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15C" w:rsidRDefault="00A5615C" w:rsidP="00A5615C">
      <w:pPr>
        <w:pStyle w:val="Sraopastraipa"/>
        <w:spacing w:line="240" w:lineRule="auto"/>
        <w:ind w:left="3888"/>
        <w:rPr>
          <w:rFonts w:ascii="Times New Roman" w:hAnsi="Times New Roman"/>
          <w:sz w:val="24"/>
          <w:szCs w:val="24"/>
          <w:lang w:eastAsia="lt-LT"/>
        </w:rPr>
      </w:pPr>
      <w:bookmarkStart w:id="0" w:name="_GoBack"/>
      <w:bookmarkEnd w:id="0"/>
      <w:r>
        <w:rPr>
          <w:rFonts w:ascii="Times New Roman" w:hAnsi="Times New Roman"/>
          <w:sz w:val="24"/>
          <w:szCs w:val="24"/>
        </w:rPr>
        <w:t>PATVIRTINTA</w:t>
      </w:r>
    </w:p>
    <w:p w:rsidR="00A5615C" w:rsidRDefault="00A5615C" w:rsidP="00A5615C">
      <w:pPr>
        <w:pStyle w:val="Sraopastraipa"/>
        <w:spacing w:line="240" w:lineRule="auto"/>
        <w:ind w:left="3888"/>
        <w:rPr>
          <w:rFonts w:ascii="Times New Roman" w:hAnsi="Times New Roman"/>
          <w:sz w:val="24"/>
          <w:szCs w:val="24"/>
        </w:rPr>
      </w:pPr>
      <w:r>
        <w:rPr>
          <w:rFonts w:ascii="Times New Roman" w:hAnsi="Times New Roman"/>
          <w:sz w:val="24"/>
          <w:szCs w:val="24"/>
        </w:rPr>
        <w:t>Šiaulių rajono savivaldybės administracijos</w:t>
      </w:r>
    </w:p>
    <w:p w:rsidR="00A5615C" w:rsidRDefault="00A5615C" w:rsidP="00A5615C">
      <w:pPr>
        <w:pStyle w:val="Sraopastraipa"/>
        <w:spacing w:after="0" w:line="240" w:lineRule="auto"/>
        <w:ind w:left="3890"/>
        <w:rPr>
          <w:rFonts w:ascii="Times New Roman" w:hAnsi="Times New Roman"/>
          <w:sz w:val="24"/>
          <w:szCs w:val="24"/>
        </w:rPr>
      </w:pPr>
      <w:r>
        <w:rPr>
          <w:rFonts w:ascii="Times New Roman" w:hAnsi="Times New Roman"/>
          <w:sz w:val="24"/>
          <w:szCs w:val="24"/>
        </w:rPr>
        <w:t xml:space="preserve">direktoriaus 2019 m. vasario 5 d. įsakymu Nr. A-129 </w:t>
      </w:r>
    </w:p>
    <w:p w:rsidR="00A5615C" w:rsidRDefault="00A5615C" w:rsidP="00A5615C">
      <w:pPr>
        <w:pStyle w:val="Betarp1"/>
        <w:ind w:left="3890"/>
        <w:rPr>
          <w:rFonts w:ascii="Times New Roman" w:hAnsi="Times New Roman"/>
          <w:sz w:val="24"/>
          <w:szCs w:val="24"/>
        </w:rPr>
      </w:pPr>
      <w:r>
        <w:rPr>
          <w:rFonts w:ascii="Times New Roman" w:hAnsi="Times New Roman"/>
          <w:sz w:val="24"/>
          <w:szCs w:val="24"/>
        </w:rPr>
        <w:t>(Šiaulių rajono savivaldybės administracijos</w:t>
      </w:r>
    </w:p>
    <w:p w:rsidR="00A5615C" w:rsidRDefault="00A5615C" w:rsidP="00A5615C">
      <w:pPr>
        <w:pStyle w:val="Betarp1"/>
        <w:ind w:left="3888"/>
        <w:rPr>
          <w:rFonts w:ascii="Times New Roman" w:hAnsi="Times New Roman"/>
          <w:sz w:val="24"/>
          <w:szCs w:val="24"/>
        </w:rPr>
      </w:pPr>
      <w:r>
        <w:rPr>
          <w:rFonts w:ascii="Times New Roman" w:hAnsi="Times New Roman"/>
          <w:sz w:val="24"/>
          <w:szCs w:val="24"/>
        </w:rPr>
        <w:t>direktoriaus 2019 m. rugsėjo    d. įsakymo Nr. A-</w:t>
      </w:r>
    </w:p>
    <w:p w:rsidR="00D20F8A" w:rsidRPr="00C456CC" w:rsidRDefault="00A5615C" w:rsidP="00A5615C">
      <w:pPr>
        <w:pStyle w:val="Sraopastraipa"/>
        <w:spacing w:line="240" w:lineRule="auto"/>
        <w:ind w:left="3888"/>
        <w:rPr>
          <w:rFonts w:ascii="Times New Roman" w:hAnsi="Times New Roman"/>
          <w:color w:val="auto"/>
          <w:sz w:val="24"/>
          <w:szCs w:val="24"/>
        </w:rPr>
      </w:pPr>
      <w:r>
        <w:rPr>
          <w:rFonts w:ascii="Times New Roman" w:hAnsi="Times New Roman"/>
          <w:sz w:val="24"/>
          <w:szCs w:val="24"/>
        </w:rPr>
        <w:t>redakcija</w:t>
      </w:r>
    </w:p>
    <w:p w:rsidR="00D93C5A" w:rsidRPr="00C456CC" w:rsidRDefault="00D93C5A">
      <w:pPr>
        <w:pStyle w:val="Sraopastraipa"/>
        <w:spacing w:after="0" w:line="240" w:lineRule="auto"/>
        <w:ind w:left="3888"/>
        <w:rPr>
          <w:rFonts w:ascii="Times New Roman" w:hAnsi="Times New Roman"/>
          <w:color w:val="auto"/>
          <w:sz w:val="24"/>
          <w:szCs w:val="24"/>
        </w:rPr>
      </w:pPr>
    </w:p>
    <w:p w:rsidR="00D93C5A" w:rsidRPr="00C456CC" w:rsidRDefault="00D93C5A">
      <w:pPr>
        <w:pStyle w:val="Numatytasis"/>
        <w:tabs>
          <w:tab w:val="left" w:pos="567"/>
          <w:tab w:val="left" w:pos="1515"/>
          <w:tab w:val="center" w:pos="9922"/>
        </w:tabs>
        <w:spacing w:after="0" w:line="240" w:lineRule="auto"/>
        <w:jc w:val="center"/>
        <w:rPr>
          <w:rFonts w:ascii="Times New Roman" w:hAnsi="Times New Roman"/>
          <w:color w:val="auto"/>
          <w:sz w:val="24"/>
          <w:szCs w:val="24"/>
        </w:rPr>
      </w:pPr>
      <w:r w:rsidRPr="00C456CC">
        <w:rPr>
          <w:rFonts w:ascii="Times New Roman" w:hAnsi="Times New Roman"/>
          <w:b/>
          <w:color w:val="auto"/>
          <w:sz w:val="24"/>
          <w:szCs w:val="24"/>
        </w:rPr>
        <w:t xml:space="preserve">TRAKTORIAUS, SAVAEIGĖS MAŠINOS (PRIEKABOS) TECHNINĖS APŽIŪROS TALONO IŠDAVIMO APRAŠAS </w:t>
      </w:r>
    </w:p>
    <w:p w:rsidR="00D93C5A" w:rsidRPr="00C456CC" w:rsidRDefault="00D93C5A">
      <w:pPr>
        <w:pStyle w:val="Numatytasis"/>
        <w:tabs>
          <w:tab w:val="left" w:pos="567"/>
          <w:tab w:val="left" w:pos="1515"/>
          <w:tab w:val="center" w:pos="9922"/>
        </w:tabs>
        <w:spacing w:after="0"/>
        <w:jc w:val="center"/>
        <w:rPr>
          <w:rFonts w:ascii="Times New Roman" w:hAnsi="Times New Roman"/>
          <w:color w:val="auto"/>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0"/>
        <w:gridCol w:w="2792"/>
        <w:gridCol w:w="6117"/>
      </w:tblGrid>
      <w:tr w:rsidR="00D93C5A" w:rsidRPr="00C456CC" w:rsidTr="00B572A0">
        <w:tc>
          <w:tcPr>
            <w:tcW w:w="570" w:type="dxa"/>
            <w:shd w:val="clear" w:color="auto" w:fill="FFFFFF"/>
          </w:tcPr>
          <w:p w:rsidR="00D93C5A" w:rsidRPr="00C456CC" w:rsidRDefault="00D93C5A">
            <w:pPr>
              <w:pStyle w:val="Numatytasis"/>
              <w:tabs>
                <w:tab w:val="left" w:pos="993"/>
              </w:tabs>
              <w:spacing w:after="0" w:line="240" w:lineRule="auto"/>
              <w:rPr>
                <w:rFonts w:ascii="Times New Roman" w:hAnsi="Times New Roman"/>
                <w:b/>
                <w:color w:val="auto"/>
                <w:sz w:val="24"/>
                <w:szCs w:val="24"/>
              </w:rPr>
            </w:pPr>
            <w:r w:rsidRPr="00C456CC">
              <w:rPr>
                <w:rFonts w:ascii="Times New Roman" w:hAnsi="Times New Roman"/>
                <w:b/>
                <w:bCs/>
                <w:color w:val="auto"/>
                <w:sz w:val="24"/>
                <w:szCs w:val="24"/>
              </w:rPr>
              <w:t>Eil.</w:t>
            </w:r>
          </w:p>
          <w:p w:rsidR="00D93C5A" w:rsidRPr="00C456CC" w:rsidRDefault="00D93C5A">
            <w:pPr>
              <w:pStyle w:val="Numatytasis"/>
              <w:spacing w:after="0" w:line="240" w:lineRule="auto"/>
              <w:rPr>
                <w:rFonts w:ascii="Times New Roman" w:hAnsi="Times New Roman"/>
                <w:b/>
                <w:bCs/>
                <w:color w:val="auto"/>
                <w:sz w:val="24"/>
                <w:szCs w:val="24"/>
              </w:rPr>
            </w:pPr>
            <w:r w:rsidRPr="00C456CC">
              <w:rPr>
                <w:rFonts w:ascii="Times New Roman" w:hAnsi="Times New Roman"/>
                <w:b/>
                <w:color w:val="auto"/>
                <w:sz w:val="24"/>
                <w:szCs w:val="24"/>
              </w:rPr>
              <w:t>Nr.</w:t>
            </w:r>
          </w:p>
        </w:tc>
        <w:tc>
          <w:tcPr>
            <w:tcW w:w="2792" w:type="dxa"/>
            <w:shd w:val="clear" w:color="auto" w:fill="FFFFFF"/>
          </w:tcPr>
          <w:p w:rsidR="00D93C5A" w:rsidRPr="00C456CC" w:rsidRDefault="00D93C5A">
            <w:pPr>
              <w:pStyle w:val="Numatytasis"/>
              <w:tabs>
                <w:tab w:val="left" w:pos="993"/>
              </w:tabs>
              <w:spacing w:after="0" w:line="240" w:lineRule="auto"/>
              <w:rPr>
                <w:rFonts w:ascii="Times New Roman" w:hAnsi="Times New Roman"/>
                <w:b/>
                <w:bCs/>
                <w:color w:val="auto"/>
                <w:sz w:val="24"/>
                <w:szCs w:val="24"/>
              </w:rPr>
            </w:pPr>
            <w:r w:rsidRPr="00C456CC">
              <w:rPr>
                <w:rFonts w:ascii="Times New Roman" w:hAnsi="Times New Roman"/>
                <w:b/>
                <w:bCs/>
                <w:color w:val="auto"/>
                <w:sz w:val="24"/>
                <w:szCs w:val="24"/>
              </w:rPr>
              <w:t>Pavadinimas</w:t>
            </w:r>
          </w:p>
        </w:tc>
        <w:tc>
          <w:tcPr>
            <w:tcW w:w="6117" w:type="dxa"/>
            <w:shd w:val="clear" w:color="auto" w:fill="FFFFFF"/>
          </w:tcPr>
          <w:p w:rsidR="00D93C5A" w:rsidRPr="00C456CC" w:rsidRDefault="00D93C5A">
            <w:pPr>
              <w:pStyle w:val="Numatytasis"/>
              <w:tabs>
                <w:tab w:val="left" w:pos="993"/>
              </w:tabs>
              <w:spacing w:after="0" w:line="240" w:lineRule="auto"/>
              <w:rPr>
                <w:rFonts w:ascii="Times New Roman" w:hAnsi="Times New Roman"/>
                <w:color w:val="auto"/>
                <w:sz w:val="24"/>
                <w:szCs w:val="24"/>
              </w:rPr>
            </w:pPr>
            <w:r w:rsidRPr="00C456CC">
              <w:rPr>
                <w:rFonts w:ascii="Times New Roman" w:hAnsi="Times New Roman"/>
                <w:b/>
                <w:bCs/>
                <w:color w:val="auto"/>
                <w:sz w:val="24"/>
                <w:szCs w:val="24"/>
              </w:rPr>
              <w:t>Aprašymas</w:t>
            </w:r>
          </w:p>
        </w:tc>
      </w:tr>
      <w:tr w:rsidR="00D93C5A" w:rsidRPr="00C456CC" w:rsidTr="00B572A0">
        <w:tblPrEx>
          <w:tblCellMar>
            <w:left w:w="108" w:type="dxa"/>
            <w:right w:w="108" w:type="dxa"/>
          </w:tblCellMar>
        </w:tblPrEx>
        <w:tc>
          <w:tcPr>
            <w:tcW w:w="9479" w:type="dxa"/>
            <w:gridSpan w:val="3"/>
            <w:shd w:val="clear" w:color="auto" w:fill="FFFFFF"/>
          </w:tcPr>
          <w:p w:rsidR="00663430" w:rsidRPr="00663430" w:rsidRDefault="00D93C5A">
            <w:pPr>
              <w:pStyle w:val="Numatytasis"/>
              <w:tabs>
                <w:tab w:val="left" w:pos="993"/>
              </w:tabs>
              <w:spacing w:after="0" w:line="240" w:lineRule="auto"/>
              <w:rPr>
                <w:rFonts w:ascii="Times New Roman" w:hAnsi="Times New Roman"/>
                <w:color w:val="FF0000"/>
                <w:sz w:val="24"/>
                <w:szCs w:val="24"/>
              </w:rPr>
            </w:pPr>
            <w:r w:rsidRPr="0015056F">
              <w:rPr>
                <w:rFonts w:ascii="Times New Roman" w:hAnsi="Times New Roman"/>
                <w:b/>
                <w:bCs/>
                <w:color w:val="auto"/>
                <w:sz w:val="24"/>
                <w:szCs w:val="24"/>
              </w:rPr>
              <w:t>Paslauga perkelta į</w:t>
            </w:r>
            <w:r w:rsidR="0015056F" w:rsidRPr="0015056F">
              <w:rPr>
                <w:rFonts w:ascii="Times New Roman" w:hAnsi="Times New Roman"/>
                <w:color w:val="auto"/>
                <w:sz w:val="24"/>
                <w:szCs w:val="24"/>
              </w:rPr>
              <w:t>:</w:t>
            </w:r>
            <w:r w:rsidRPr="0015056F">
              <w:rPr>
                <w:rFonts w:ascii="Times New Roman" w:hAnsi="Times New Roman"/>
                <w:color w:val="FF0000"/>
                <w:sz w:val="24"/>
                <w:szCs w:val="24"/>
              </w:rPr>
              <w:t xml:space="preserve"> </w:t>
            </w:r>
            <w:hyperlink r:id="rId4" w:history="1">
              <w:r w:rsidR="00663430" w:rsidRPr="0020440A">
                <w:rPr>
                  <w:rStyle w:val="Hipersaitas"/>
                  <w:rFonts w:ascii="Times New Roman" w:hAnsi="Times New Roman"/>
                  <w:sz w:val="24"/>
                  <w:szCs w:val="24"/>
                </w:rPr>
                <w:t>https://www.epaslaugos.lt/portal/service/44020/24040?searchId=e21f4101-affe-4c69-a498-93ac8b752adc</w:t>
              </w:r>
            </w:hyperlink>
          </w:p>
        </w:tc>
      </w:tr>
      <w:tr w:rsidR="00D93C5A" w:rsidRPr="00C456CC" w:rsidTr="00B572A0">
        <w:tblPrEx>
          <w:tblCellMar>
            <w:left w:w="108" w:type="dxa"/>
            <w:right w:w="108" w:type="dxa"/>
          </w:tblCellMar>
        </w:tblPrEx>
        <w:tc>
          <w:tcPr>
            <w:tcW w:w="9479" w:type="dxa"/>
            <w:gridSpan w:val="3"/>
            <w:shd w:val="clear" w:color="auto" w:fill="FFFFFF"/>
          </w:tcPr>
          <w:p w:rsidR="00D93C5A" w:rsidRPr="00C456CC" w:rsidRDefault="00D93C5A">
            <w:pPr>
              <w:pStyle w:val="Numatytasis"/>
              <w:tabs>
                <w:tab w:val="left" w:pos="993"/>
              </w:tabs>
              <w:spacing w:after="0" w:line="240" w:lineRule="auto"/>
              <w:rPr>
                <w:rFonts w:ascii="Times New Roman" w:hAnsi="Times New Roman"/>
                <w:color w:val="auto"/>
                <w:sz w:val="24"/>
                <w:szCs w:val="24"/>
              </w:rPr>
            </w:pPr>
            <w:r w:rsidRPr="00C456CC">
              <w:rPr>
                <w:rFonts w:ascii="Times New Roman" w:hAnsi="Times New Roman"/>
                <w:b/>
                <w:bCs/>
                <w:color w:val="auto"/>
                <w:sz w:val="24"/>
                <w:szCs w:val="24"/>
              </w:rPr>
              <w:t>I dalis – Techninė informacija</w:t>
            </w:r>
            <w:r w:rsidRPr="00C456CC">
              <w:rPr>
                <w:rFonts w:ascii="Times New Roman" w:hAnsi="Times New Roman"/>
                <w:b/>
                <w:bCs/>
                <w:color w:val="auto"/>
                <w:sz w:val="24"/>
                <w:szCs w:val="24"/>
                <w:lang w:val="en-US"/>
              </w:rPr>
              <w:t>*</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line="240" w:lineRule="auto"/>
              <w:rPr>
                <w:rFonts w:ascii="Times New Roman" w:hAnsi="Times New Roman"/>
                <w:color w:val="auto"/>
                <w:sz w:val="24"/>
                <w:szCs w:val="24"/>
              </w:rPr>
            </w:pPr>
            <w:r w:rsidRPr="00C456CC">
              <w:rPr>
                <w:rFonts w:ascii="Times New Roman" w:hAnsi="Times New Roman"/>
                <w:color w:val="auto"/>
                <w:sz w:val="24"/>
                <w:szCs w:val="24"/>
              </w:rPr>
              <w:t>1.</w:t>
            </w:r>
          </w:p>
        </w:tc>
        <w:tc>
          <w:tcPr>
            <w:tcW w:w="2792" w:type="dxa"/>
            <w:shd w:val="clear" w:color="auto" w:fill="FFFFFF"/>
          </w:tcPr>
          <w:p w:rsidR="00D93C5A" w:rsidRPr="00C456CC" w:rsidRDefault="00D93C5A">
            <w:pPr>
              <w:pStyle w:val="Numatytasis"/>
              <w:spacing w:after="0" w:line="240" w:lineRule="auto"/>
              <w:rPr>
                <w:rFonts w:ascii="Times New Roman" w:hAnsi="Times New Roman"/>
                <w:color w:val="auto"/>
                <w:sz w:val="24"/>
                <w:szCs w:val="24"/>
              </w:rPr>
            </w:pPr>
            <w:r w:rsidRPr="00C456CC">
              <w:rPr>
                <w:rFonts w:ascii="Times New Roman" w:hAnsi="Times New Roman"/>
                <w:color w:val="auto"/>
                <w:sz w:val="24"/>
                <w:szCs w:val="24"/>
              </w:rPr>
              <w:t>Unikalus paslaugos kodas</w:t>
            </w:r>
          </w:p>
        </w:tc>
        <w:tc>
          <w:tcPr>
            <w:tcW w:w="6117" w:type="dxa"/>
            <w:shd w:val="clear" w:color="auto" w:fill="FFFFFF"/>
          </w:tcPr>
          <w:p w:rsidR="00D93C5A" w:rsidRPr="00C456CC" w:rsidRDefault="00D93C5A">
            <w:pPr>
              <w:pStyle w:val="Numatytasis"/>
              <w:spacing w:after="0" w:line="240" w:lineRule="auto"/>
              <w:rPr>
                <w:rFonts w:ascii="Times New Roman" w:hAnsi="Times New Roman"/>
                <w:color w:val="auto"/>
                <w:sz w:val="24"/>
                <w:szCs w:val="24"/>
              </w:rPr>
            </w:pPr>
            <w:r w:rsidRPr="00C456CC">
              <w:rPr>
                <w:rFonts w:ascii="Times New Roman" w:hAnsi="Times New Roman"/>
                <w:color w:val="auto"/>
                <w:sz w:val="24"/>
                <w:szCs w:val="24"/>
              </w:rPr>
              <w:t>ZUS-015</w:t>
            </w:r>
          </w:p>
        </w:tc>
      </w:tr>
      <w:tr w:rsidR="00D93C5A" w:rsidRPr="00C456CC" w:rsidTr="00B572A0">
        <w:trPr>
          <w:trHeight w:val="291"/>
        </w:trPr>
        <w:tc>
          <w:tcPr>
            <w:tcW w:w="570" w:type="dxa"/>
            <w:shd w:val="clear" w:color="auto" w:fill="FFFFFF"/>
          </w:tcPr>
          <w:p w:rsidR="00D93C5A" w:rsidRPr="00C456CC" w:rsidRDefault="00D93C5A">
            <w:pPr>
              <w:pStyle w:val="Numatytasis"/>
              <w:tabs>
                <w:tab w:val="left" w:pos="993"/>
              </w:tabs>
              <w:spacing w:after="0" w:line="240" w:lineRule="auto"/>
              <w:rPr>
                <w:rFonts w:ascii="Times New Roman" w:hAnsi="Times New Roman"/>
                <w:color w:val="auto"/>
                <w:sz w:val="24"/>
                <w:szCs w:val="24"/>
              </w:rPr>
            </w:pPr>
            <w:r w:rsidRPr="00C456CC">
              <w:rPr>
                <w:rFonts w:ascii="Times New Roman" w:hAnsi="Times New Roman"/>
                <w:color w:val="auto"/>
                <w:sz w:val="24"/>
                <w:szCs w:val="24"/>
              </w:rPr>
              <w:t>2.</w:t>
            </w:r>
          </w:p>
        </w:tc>
        <w:tc>
          <w:tcPr>
            <w:tcW w:w="2792" w:type="dxa"/>
            <w:shd w:val="clear" w:color="auto" w:fill="FFFFFF"/>
          </w:tcPr>
          <w:p w:rsidR="00D93C5A" w:rsidRPr="00C456CC" w:rsidRDefault="00D93C5A">
            <w:pPr>
              <w:pStyle w:val="Numatytasis"/>
              <w:tabs>
                <w:tab w:val="left" w:pos="993"/>
              </w:tabs>
              <w:spacing w:after="0" w:line="240" w:lineRule="auto"/>
              <w:rPr>
                <w:rFonts w:ascii="Times New Roman" w:hAnsi="Times New Roman"/>
                <w:color w:val="auto"/>
                <w:sz w:val="24"/>
                <w:szCs w:val="24"/>
              </w:rPr>
            </w:pPr>
            <w:r w:rsidRPr="00C456CC">
              <w:rPr>
                <w:rFonts w:ascii="Times New Roman" w:hAnsi="Times New Roman"/>
                <w:color w:val="auto"/>
                <w:sz w:val="24"/>
                <w:szCs w:val="24"/>
              </w:rPr>
              <w:t>Paslaugos versija</w:t>
            </w:r>
          </w:p>
        </w:tc>
        <w:tc>
          <w:tcPr>
            <w:tcW w:w="6117" w:type="dxa"/>
            <w:shd w:val="clear" w:color="auto" w:fill="FFFFFF"/>
          </w:tcPr>
          <w:p w:rsidR="00D93C5A" w:rsidRPr="00C456CC" w:rsidRDefault="00A5615C">
            <w:pPr>
              <w:pStyle w:val="Numatytasis"/>
              <w:spacing w:after="0" w:line="240" w:lineRule="auto"/>
              <w:rPr>
                <w:rFonts w:ascii="Times New Roman" w:hAnsi="Times New Roman"/>
                <w:color w:val="auto"/>
                <w:sz w:val="24"/>
                <w:szCs w:val="24"/>
              </w:rPr>
            </w:pPr>
            <w:r>
              <w:rPr>
                <w:rFonts w:ascii="Times New Roman" w:hAnsi="Times New Roman"/>
                <w:color w:val="auto"/>
                <w:sz w:val="24"/>
                <w:szCs w:val="24"/>
              </w:rPr>
              <w:t>Antra</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line="240" w:lineRule="auto"/>
              <w:rPr>
                <w:rFonts w:ascii="Times New Roman" w:hAnsi="Times New Roman"/>
                <w:color w:val="auto"/>
                <w:sz w:val="24"/>
                <w:szCs w:val="24"/>
              </w:rPr>
            </w:pPr>
            <w:r w:rsidRPr="00C456CC">
              <w:rPr>
                <w:rFonts w:ascii="Times New Roman" w:hAnsi="Times New Roman"/>
                <w:color w:val="auto"/>
                <w:sz w:val="24"/>
                <w:szCs w:val="24"/>
              </w:rPr>
              <w:t>3.</w:t>
            </w:r>
          </w:p>
        </w:tc>
        <w:tc>
          <w:tcPr>
            <w:tcW w:w="2792" w:type="dxa"/>
            <w:shd w:val="clear" w:color="auto" w:fill="FFFFFF"/>
          </w:tcPr>
          <w:p w:rsidR="00D93C5A" w:rsidRPr="00C456CC" w:rsidRDefault="00D93C5A">
            <w:pPr>
              <w:pStyle w:val="Numatytasis"/>
              <w:spacing w:after="0" w:line="240" w:lineRule="auto"/>
              <w:rPr>
                <w:rFonts w:ascii="Times New Roman" w:hAnsi="Times New Roman"/>
                <w:color w:val="auto"/>
                <w:sz w:val="24"/>
                <w:szCs w:val="24"/>
              </w:rPr>
            </w:pPr>
            <w:r w:rsidRPr="00C456CC">
              <w:rPr>
                <w:rFonts w:ascii="Times New Roman" w:hAnsi="Times New Roman"/>
                <w:color w:val="auto"/>
                <w:sz w:val="24"/>
                <w:szCs w:val="24"/>
              </w:rPr>
              <w:t>Bylos, kurioje saugomi dokumentų originalai, numeris</w:t>
            </w:r>
          </w:p>
        </w:tc>
        <w:tc>
          <w:tcPr>
            <w:tcW w:w="6117" w:type="dxa"/>
            <w:shd w:val="clear" w:color="auto" w:fill="FFFFFF"/>
          </w:tcPr>
          <w:p w:rsidR="00D93C5A" w:rsidRPr="00C456CC" w:rsidRDefault="00D93C5A">
            <w:pPr>
              <w:pStyle w:val="Numatytasis"/>
              <w:tabs>
                <w:tab w:val="left" w:pos="993"/>
              </w:tabs>
              <w:spacing w:after="0" w:line="240" w:lineRule="auto"/>
              <w:rPr>
                <w:rFonts w:ascii="Times New Roman" w:hAnsi="Times New Roman"/>
                <w:color w:val="auto"/>
                <w:sz w:val="24"/>
                <w:szCs w:val="24"/>
              </w:rPr>
            </w:pPr>
            <w:r w:rsidRPr="00C456CC">
              <w:rPr>
                <w:rFonts w:ascii="Times New Roman" w:hAnsi="Times New Roman"/>
                <w:color w:val="auto"/>
                <w:sz w:val="24"/>
                <w:szCs w:val="24"/>
              </w:rPr>
              <w:t>Nėra</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line="240" w:lineRule="auto"/>
              <w:rPr>
                <w:rFonts w:ascii="Times New Roman" w:hAnsi="Times New Roman"/>
                <w:color w:val="auto"/>
                <w:sz w:val="24"/>
                <w:szCs w:val="24"/>
              </w:rPr>
            </w:pPr>
            <w:r w:rsidRPr="00C456CC">
              <w:rPr>
                <w:rFonts w:ascii="Times New Roman" w:hAnsi="Times New Roman"/>
                <w:color w:val="auto"/>
                <w:sz w:val="24"/>
                <w:szCs w:val="24"/>
              </w:rPr>
              <w:t>4.</w:t>
            </w:r>
          </w:p>
        </w:tc>
        <w:tc>
          <w:tcPr>
            <w:tcW w:w="2792" w:type="dxa"/>
            <w:shd w:val="clear" w:color="auto" w:fill="FFFFFF"/>
          </w:tcPr>
          <w:p w:rsidR="00D93C5A" w:rsidRPr="00C456CC" w:rsidRDefault="00D93C5A">
            <w:pPr>
              <w:pStyle w:val="Numatytasis"/>
              <w:spacing w:after="0" w:line="240" w:lineRule="auto"/>
              <w:rPr>
                <w:rFonts w:ascii="Times New Roman" w:hAnsi="Times New Roman"/>
                <w:color w:val="auto"/>
                <w:sz w:val="24"/>
                <w:szCs w:val="24"/>
              </w:rPr>
            </w:pPr>
            <w:r w:rsidRPr="00C456CC">
              <w:rPr>
                <w:rFonts w:ascii="Times New Roman" w:hAnsi="Times New Roman"/>
                <w:color w:val="auto"/>
                <w:sz w:val="24"/>
                <w:szCs w:val="24"/>
              </w:rPr>
              <w:t>Registro (registracijos žurnalo) numeris</w:t>
            </w:r>
          </w:p>
        </w:tc>
        <w:tc>
          <w:tcPr>
            <w:tcW w:w="6117" w:type="dxa"/>
            <w:shd w:val="clear" w:color="auto" w:fill="FFFFFF"/>
          </w:tcPr>
          <w:p w:rsidR="00D93C5A" w:rsidRPr="00C456CC" w:rsidRDefault="00D93C5A">
            <w:pPr>
              <w:pStyle w:val="Numatytasis"/>
              <w:tabs>
                <w:tab w:val="left" w:pos="993"/>
              </w:tabs>
              <w:spacing w:after="0" w:line="240" w:lineRule="auto"/>
              <w:rPr>
                <w:rFonts w:ascii="Times New Roman" w:hAnsi="Times New Roman"/>
                <w:color w:val="auto"/>
                <w:sz w:val="24"/>
                <w:szCs w:val="24"/>
              </w:rPr>
            </w:pPr>
            <w:r w:rsidRPr="00C456CC">
              <w:rPr>
                <w:rFonts w:ascii="Times New Roman" w:hAnsi="Times New Roman"/>
                <w:color w:val="auto"/>
                <w:sz w:val="24"/>
                <w:szCs w:val="24"/>
              </w:rPr>
              <w:t>Nėra</w:t>
            </w:r>
          </w:p>
        </w:tc>
      </w:tr>
      <w:tr w:rsidR="00D93C5A" w:rsidRPr="00C456CC" w:rsidTr="00B572A0">
        <w:tblPrEx>
          <w:tblCellMar>
            <w:left w:w="108" w:type="dxa"/>
            <w:right w:w="108" w:type="dxa"/>
          </w:tblCellMar>
        </w:tblPrEx>
        <w:tc>
          <w:tcPr>
            <w:tcW w:w="9479" w:type="dxa"/>
            <w:gridSpan w:val="3"/>
            <w:shd w:val="clear" w:color="auto" w:fill="FFFFFF"/>
          </w:tcPr>
          <w:p w:rsidR="00D93C5A" w:rsidRPr="00C456CC" w:rsidRDefault="00D93C5A">
            <w:pPr>
              <w:pStyle w:val="Numatytasis"/>
              <w:tabs>
                <w:tab w:val="left" w:pos="993"/>
              </w:tabs>
              <w:spacing w:after="0" w:line="240" w:lineRule="auto"/>
              <w:rPr>
                <w:rFonts w:ascii="Times New Roman" w:hAnsi="Times New Roman"/>
                <w:color w:val="auto"/>
                <w:sz w:val="24"/>
                <w:szCs w:val="24"/>
              </w:rPr>
            </w:pPr>
            <w:r w:rsidRPr="00C456CC">
              <w:rPr>
                <w:rFonts w:ascii="Times New Roman" w:hAnsi="Times New Roman"/>
                <w:b/>
                <w:bCs/>
                <w:color w:val="auto"/>
                <w:sz w:val="24"/>
                <w:szCs w:val="24"/>
              </w:rPr>
              <w:t>II dalis – Informacija interesantui</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5.</w:t>
            </w:r>
          </w:p>
        </w:tc>
        <w:tc>
          <w:tcPr>
            <w:tcW w:w="2792" w:type="dxa"/>
            <w:shd w:val="clear" w:color="auto" w:fill="FFFFFF"/>
          </w:tcPr>
          <w:p w:rsidR="00D93C5A" w:rsidRPr="00C456CC" w:rsidRDefault="00D93C5A">
            <w:pPr>
              <w:pStyle w:val="Numatytasis"/>
              <w:spacing w:after="0" w:line="240" w:lineRule="auto"/>
              <w:rPr>
                <w:rFonts w:ascii="Times New Roman" w:hAnsi="Times New Roman"/>
                <w:color w:val="auto"/>
                <w:sz w:val="24"/>
                <w:szCs w:val="24"/>
              </w:rPr>
            </w:pPr>
            <w:r w:rsidRPr="00C456CC">
              <w:rPr>
                <w:rFonts w:ascii="Times New Roman" w:hAnsi="Times New Roman"/>
                <w:color w:val="auto"/>
                <w:sz w:val="24"/>
                <w:szCs w:val="24"/>
              </w:rPr>
              <w:t>Paslaugos pavadinimas</w:t>
            </w:r>
          </w:p>
        </w:tc>
        <w:tc>
          <w:tcPr>
            <w:tcW w:w="6117" w:type="dxa"/>
            <w:shd w:val="clear" w:color="auto" w:fill="FFFFFF"/>
          </w:tcPr>
          <w:p w:rsidR="00D93C5A" w:rsidRPr="00C456CC" w:rsidRDefault="00D93C5A">
            <w:pPr>
              <w:pStyle w:val="Numatytasis"/>
              <w:tabs>
                <w:tab w:val="left" w:pos="5610"/>
              </w:tabs>
              <w:spacing w:after="0" w:line="240" w:lineRule="auto"/>
              <w:jc w:val="both"/>
              <w:rPr>
                <w:rFonts w:ascii="Times New Roman" w:hAnsi="Times New Roman"/>
                <w:color w:val="auto"/>
                <w:sz w:val="24"/>
                <w:szCs w:val="24"/>
              </w:rPr>
            </w:pPr>
            <w:r w:rsidRPr="00C456CC">
              <w:rPr>
                <w:rFonts w:ascii="Times New Roman" w:hAnsi="Times New Roman"/>
                <w:color w:val="auto"/>
                <w:sz w:val="24"/>
                <w:szCs w:val="24"/>
              </w:rPr>
              <w:t>Traktoriaus, savaeigės mašinos (priekabos) techninės apžiūros talono išdavimas</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6.</w:t>
            </w:r>
          </w:p>
        </w:tc>
        <w:tc>
          <w:tcPr>
            <w:tcW w:w="2792" w:type="dxa"/>
            <w:shd w:val="clear" w:color="auto" w:fill="FFFFFF"/>
          </w:tcPr>
          <w:p w:rsidR="00D93C5A" w:rsidRPr="00C456CC" w:rsidRDefault="00D93C5A">
            <w:pPr>
              <w:pStyle w:val="Numatytasis"/>
              <w:spacing w:after="0" w:line="240" w:lineRule="auto"/>
              <w:rPr>
                <w:rFonts w:ascii="Times New Roman" w:hAnsi="Times New Roman"/>
                <w:color w:val="auto"/>
                <w:sz w:val="24"/>
                <w:szCs w:val="24"/>
              </w:rPr>
            </w:pPr>
            <w:r w:rsidRPr="00C456CC">
              <w:rPr>
                <w:rFonts w:ascii="Times New Roman" w:hAnsi="Times New Roman"/>
                <w:color w:val="auto"/>
                <w:sz w:val="24"/>
                <w:szCs w:val="24"/>
              </w:rPr>
              <w:t>Trumpas paslaugos pavadinimas</w:t>
            </w:r>
          </w:p>
        </w:tc>
        <w:tc>
          <w:tcPr>
            <w:tcW w:w="6117" w:type="dxa"/>
            <w:shd w:val="clear" w:color="auto" w:fill="FFFFFF"/>
          </w:tcPr>
          <w:p w:rsidR="00D93C5A" w:rsidRPr="00C456CC" w:rsidRDefault="003329C6" w:rsidP="003329C6">
            <w:pPr>
              <w:pStyle w:val="Numatytasis"/>
              <w:spacing w:after="0" w:line="240" w:lineRule="auto"/>
              <w:jc w:val="both"/>
              <w:rPr>
                <w:rFonts w:ascii="Times New Roman" w:hAnsi="Times New Roman"/>
                <w:color w:val="auto"/>
                <w:sz w:val="24"/>
                <w:szCs w:val="24"/>
              </w:rPr>
            </w:pPr>
            <w:r w:rsidRPr="00C456CC">
              <w:rPr>
                <w:rFonts w:ascii="Times New Roman" w:hAnsi="Times New Roman"/>
                <w:color w:val="auto"/>
                <w:sz w:val="24"/>
                <w:szCs w:val="24"/>
              </w:rPr>
              <w:t>Traktorių ir ž</w:t>
            </w:r>
            <w:r w:rsidR="00D93C5A" w:rsidRPr="00C456CC">
              <w:rPr>
                <w:rFonts w:ascii="Times New Roman" w:hAnsi="Times New Roman"/>
                <w:color w:val="auto"/>
                <w:sz w:val="24"/>
                <w:szCs w:val="24"/>
              </w:rPr>
              <w:t xml:space="preserve">emės ūkio mašinų </w:t>
            </w:r>
            <w:r w:rsidRPr="00C456CC">
              <w:rPr>
                <w:rFonts w:ascii="Times New Roman" w:hAnsi="Times New Roman"/>
                <w:color w:val="auto"/>
                <w:sz w:val="24"/>
                <w:szCs w:val="24"/>
              </w:rPr>
              <w:t xml:space="preserve">techninės būklės įvertinimas ir </w:t>
            </w:r>
            <w:r w:rsidR="00D93C5A" w:rsidRPr="00C456CC">
              <w:rPr>
                <w:rFonts w:ascii="Times New Roman" w:hAnsi="Times New Roman"/>
                <w:color w:val="auto"/>
                <w:sz w:val="24"/>
                <w:szCs w:val="24"/>
              </w:rPr>
              <w:t>techninės apžiūros talonų išdavimas</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7.</w:t>
            </w:r>
          </w:p>
        </w:tc>
        <w:tc>
          <w:tcPr>
            <w:tcW w:w="2792" w:type="dxa"/>
            <w:shd w:val="clear" w:color="auto" w:fill="FFFFFF"/>
          </w:tcPr>
          <w:p w:rsidR="00D93C5A" w:rsidRPr="00C456CC" w:rsidRDefault="00D93C5A">
            <w:pPr>
              <w:pStyle w:val="Numatytasis"/>
              <w:tabs>
                <w:tab w:val="left" w:pos="993"/>
              </w:tabs>
              <w:spacing w:after="0" w:line="240" w:lineRule="auto"/>
              <w:rPr>
                <w:rFonts w:ascii="Times New Roman" w:hAnsi="Times New Roman"/>
                <w:color w:val="auto"/>
                <w:sz w:val="24"/>
                <w:szCs w:val="24"/>
              </w:rPr>
            </w:pPr>
            <w:r w:rsidRPr="00C456CC">
              <w:rPr>
                <w:rFonts w:ascii="Times New Roman" w:hAnsi="Times New Roman"/>
                <w:color w:val="auto"/>
                <w:sz w:val="24"/>
                <w:szCs w:val="24"/>
              </w:rPr>
              <w:t>Paslaugos gavėjas</w:t>
            </w:r>
          </w:p>
        </w:tc>
        <w:tc>
          <w:tcPr>
            <w:tcW w:w="6117" w:type="dxa"/>
            <w:shd w:val="clear" w:color="auto" w:fill="FFFFFF"/>
          </w:tcPr>
          <w:p w:rsidR="00D93C5A" w:rsidRPr="00C456CC" w:rsidRDefault="00D93C5A">
            <w:pPr>
              <w:pStyle w:val="Numatytasis"/>
              <w:spacing w:after="0" w:line="240" w:lineRule="auto"/>
              <w:rPr>
                <w:rFonts w:ascii="Times New Roman" w:hAnsi="Times New Roman"/>
                <w:color w:val="auto"/>
                <w:sz w:val="24"/>
                <w:szCs w:val="24"/>
              </w:rPr>
            </w:pPr>
            <w:r w:rsidRPr="00C456CC">
              <w:rPr>
                <w:rFonts w:ascii="Times New Roman" w:hAnsi="Times New Roman"/>
                <w:color w:val="auto"/>
                <w:sz w:val="24"/>
                <w:szCs w:val="24"/>
              </w:rPr>
              <w:t>Fizinis / juridinis asmuo</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8.</w:t>
            </w:r>
          </w:p>
        </w:tc>
        <w:tc>
          <w:tcPr>
            <w:tcW w:w="2792" w:type="dxa"/>
            <w:shd w:val="clear" w:color="auto" w:fill="FFFFFF"/>
          </w:tcPr>
          <w:p w:rsidR="00D93C5A" w:rsidRPr="00C456CC" w:rsidRDefault="00D93C5A">
            <w:pPr>
              <w:pStyle w:val="Numatytasis"/>
              <w:tabs>
                <w:tab w:val="left" w:pos="993"/>
              </w:tabs>
              <w:spacing w:after="0" w:line="240" w:lineRule="auto"/>
              <w:rPr>
                <w:rFonts w:ascii="Times New Roman" w:hAnsi="Times New Roman"/>
                <w:color w:val="auto"/>
                <w:sz w:val="24"/>
                <w:szCs w:val="24"/>
              </w:rPr>
            </w:pPr>
            <w:r w:rsidRPr="00C456CC">
              <w:rPr>
                <w:rFonts w:ascii="Times New Roman" w:hAnsi="Times New Roman"/>
                <w:color w:val="auto"/>
                <w:sz w:val="24"/>
                <w:szCs w:val="24"/>
              </w:rPr>
              <w:t>Paslaugos kategorija</w:t>
            </w:r>
          </w:p>
        </w:tc>
        <w:tc>
          <w:tcPr>
            <w:tcW w:w="6117" w:type="dxa"/>
            <w:shd w:val="clear" w:color="auto" w:fill="FFFFFF"/>
          </w:tcPr>
          <w:p w:rsidR="00D93C5A" w:rsidRPr="00C456CC" w:rsidRDefault="00D93C5A">
            <w:pPr>
              <w:pStyle w:val="Numatytasis"/>
              <w:spacing w:after="0" w:line="240" w:lineRule="auto"/>
              <w:rPr>
                <w:rFonts w:ascii="Times New Roman" w:hAnsi="Times New Roman"/>
                <w:color w:val="auto"/>
                <w:sz w:val="24"/>
                <w:szCs w:val="24"/>
              </w:rPr>
            </w:pPr>
            <w:r w:rsidRPr="00C456CC">
              <w:rPr>
                <w:rFonts w:ascii="Times New Roman" w:hAnsi="Times New Roman"/>
                <w:color w:val="auto"/>
                <w:sz w:val="24"/>
                <w:szCs w:val="24"/>
              </w:rPr>
              <w:t>Žemės ūkio klausimai</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9.</w:t>
            </w:r>
          </w:p>
        </w:tc>
        <w:tc>
          <w:tcPr>
            <w:tcW w:w="2792" w:type="dxa"/>
            <w:shd w:val="clear" w:color="auto" w:fill="FFFFFF"/>
          </w:tcPr>
          <w:p w:rsidR="00D93C5A" w:rsidRPr="00C456CC" w:rsidRDefault="00D93C5A">
            <w:pPr>
              <w:pStyle w:val="Numatytasis"/>
              <w:tabs>
                <w:tab w:val="left" w:pos="993"/>
              </w:tabs>
              <w:spacing w:after="0" w:line="240" w:lineRule="auto"/>
              <w:rPr>
                <w:rFonts w:ascii="Times New Roman" w:hAnsi="Times New Roman"/>
                <w:color w:val="auto"/>
                <w:sz w:val="24"/>
                <w:szCs w:val="24"/>
              </w:rPr>
            </w:pPr>
            <w:r w:rsidRPr="00C456CC">
              <w:rPr>
                <w:rFonts w:ascii="Times New Roman" w:hAnsi="Times New Roman"/>
                <w:color w:val="auto"/>
                <w:sz w:val="24"/>
                <w:szCs w:val="24"/>
              </w:rPr>
              <w:t>Gyvenimo atvejis</w:t>
            </w:r>
          </w:p>
        </w:tc>
        <w:tc>
          <w:tcPr>
            <w:tcW w:w="6117" w:type="dxa"/>
            <w:shd w:val="clear" w:color="auto" w:fill="FFFFFF"/>
          </w:tcPr>
          <w:p w:rsidR="00D93C5A" w:rsidRPr="00C456CC" w:rsidRDefault="00D93C5A">
            <w:pPr>
              <w:pStyle w:val="Numatytasis"/>
              <w:spacing w:after="0" w:line="240" w:lineRule="auto"/>
              <w:rPr>
                <w:rFonts w:ascii="Times New Roman" w:hAnsi="Times New Roman"/>
                <w:color w:val="auto"/>
                <w:sz w:val="24"/>
                <w:szCs w:val="24"/>
              </w:rPr>
            </w:pPr>
            <w:r w:rsidRPr="00C456CC">
              <w:rPr>
                <w:rFonts w:ascii="Times New Roman" w:hAnsi="Times New Roman"/>
                <w:color w:val="auto"/>
                <w:sz w:val="24"/>
                <w:szCs w:val="24"/>
              </w:rPr>
              <w:t>Užsiimate verslu</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10.</w:t>
            </w:r>
          </w:p>
        </w:tc>
        <w:tc>
          <w:tcPr>
            <w:tcW w:w="2792" w:type="dxa"/>
            <w:shd w:val="clear" w:color="auto" w:fill="FFFFFF"/>
          </w:tcPr>
          <w:p w:rsidR="00D93C5A" w:rsidRPr="00C456CC" w:rsidRDefault="00D93C5A">
            <w:pPr>
              <w:pStyle w:val="Numatytasis"/>
              <w:spacing w:after="0"/>
              <w:rPr>
                <w:rFonts w:ascii="Times New Roman" w:hAnsi="Times New Roman"/>
                <w:color w:val="auto"/>
                <w:sz w:val="24"/>
                <w:szCs w:val="24"/>
              </w:rPr>
            </w:pPr>
            <w:r w:rsidRPr="00C456CC">
              <w:rPr>
                <w:rFonts w:ascii="Times New Roman" w:hAnsi="Times New Roman"/>
                <w:color w:val="auto"/>
                <w:sz w:val="24"/>
                <w:szCs w:val="24"/>
              </w:rPr>
              <w:t>Trumpas paslaugos aprašymas</w:t>
            </w:r>
          </w:p>
        </w:tc>
        <w:tc>
          <w:tcPr>
            <w:tcW w:w="6117" w:type="dxa"/>
            <w:shd w:val="clear" w:color="auto" w:fill="FFFFFF"/>
          </w:tcPr>
          <w:p w:rsidR="00D93C5A" w:rsidRPr="00C456CC" w:rsidRDefault="00D93C5A">
            <w:pPr>
              <w:pStyle w:val="Numatytasis"/>
              <w:spacing w:after="0" w:line="100" w:lineRule="atLeast"/>
              <w:jc w:val="both"/>
              <w:rPr>
                <w:rFonts w:ascii="Times New Roman" w:hAnsi="Times New Roman"/>
                <w:color w:val="auto"/>
                <w:sz w:val="24"/>
                <w:szCs w:val="24"/>
              </w:rPr>
            </w:pPr>
            <w:r w:rsidRPr="00C456CC">
              <w:rPr>
                <w:rFonts w:ascii="Times New Roman" w:hAnsi="Times New Roman"/>
                <w:color w:val="auto"/>
                <w:sz w:val="24"/>
                <w:szCs w:val="24"/>
              </w:rPr>
              <w:t>Paslauga teikiama traktorių, savaeigių ir žemės ūkio  mašinų bei jų priekabų techninės būklės, komplektiškumo, registracijos ir draudimo dokumentų, vairuotojų pažymėjimų patikrinimui, techninės apžiūros talono išdavimui.</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11.</w:t>
            </w:r>
          </w:p>
        </w:tc>
        <w:tc>
          <w:tcPr>
            <w:tcW w:w="2792" w:type="dxa"/>
            <w:shd w:val="clear" w:color="auto" w:fill="FFFFFF"/>
          </w:tcPr>
          <w:p w:rsidR="00D93C5A" w:rsidRPr="00C456CC" w:rsidRDefault="00D93C5A">
            <w:pPr>
              <w:pStyle w:val="Numatytasis"/>
              <w:spacing w:after="0"/>
              <w:rPr>
                <w:rFonts w:ascii="Times New Roman" w:hAnsi="Times New Roman"/>
                <w:color w:val="auto"/>
                <w:sz w:val="24"/>
                <w:szCs w:val="24"/>
              </w:rPr>
            </w:pPr>
            <w:r w:rsidRPr="00C456CC">
              <w:rPr>
                <w:rFonts w:ascii="Times New Roman" w:hAnsi="Times New Roman"/>
                <w:color w:val="auto"/>
                <w:sz w:val="24"/>
                <w:szCs w:val="24"/>
              </w:rPr>
              <w:t>Atmintinė interesantui</w:t>
            </w:r>
          </w:p>
        </w:tc>
        <w:tc>
          <w:tcPr>
            <w:tcW w:w="6117" w:type="dxa"/>
            <w:shd w:val="clear" w:color="auto" w:fill="FFFFFF"/>
          </w:tcPr>
          <w:p w:rsidR="00D93C5A" w:rsidRPr="00C456CC" w:rsidRDefault="00D93C5A">
            <w:pPr>
              <w:pStyle w:val="Numatytasis"/>
              <w:spacing w:after="0" w:line="100" w:lineRule="atLeast"/>
              <w:jc w:val="both"/>
              <w:rPr>
                <w:rFonts w:ascii="Times New Roman" w:hAnsi="Times New Roman"/>
                <w:color w:val="auto"/>
                <w:sz w:val="24"/>
                <w:szCs w:val="24"/>
              </w:rPr>
            </w:pPr>
            <w:r w:rsidRPr="00C456CC">
              <w:rPr>
                <w:rFonts w:ascii="Times New Roman" w:hAnsi="Times New Roman"/>
                <w:color w:val="auto"/>
                <w:sz w:val="24"/>
                <w:szCs w:val="24"/>
              </w:rPr>
              <w:t>Interesantas, norintis atlikti žemės ūkio mašinų techninę apžiūrą ir gauti techninės apžiūros taloną, turi kreiptis į atsakingą Savivaldybės administracijos darbuotoją.</w:t>
            </w:r>
          </w:p>
          <w:p w:rsidR="00D93C5A" w:rsidRPr="00C456CC" w:rsidRDefault="00D93C5A">
            <w:pPr>
              <w:pStyle w:val="Numatytasis"/>
              <w:spacing w:after="0" w:line="100" w:lineRule="atLeast"/>
              <w:rPr>
                <w:rFonts w:ascii="Times New Roman" w:hAnsi="Times New Roman"/>
                <w:color w:val="auto"/>
                <w:sz w:val="24"/>
                <w:szCs w:val="24"/>
              </w:rPr>
            </w:pPr>
            <w:r w:rsidRPr="00C456CC">
              <w:rPr>
                <w:rFonts w:ascii="Times New Roman" w:hAnsi="Times New Roman"/>
                <w:color w:val="auto"/>
                <w:sz w:val="24"/>
                <w:szCs w:val="24"/>
              </w:rPr>
              <w:t xml:space="preserve">Taip pat, pasirinkus paslaugą per </w:t>
            </w:r>
            <w:hyperlink r:id="rId5" w:history="1">
              <w:r w:rsidRPr="007171D1">
                <w:rPr>
                  <w:rStyle w:val="Internetosaitas"/>
                  <w:rFonts w:ascii="Times New Roman" w:hAnsi="Times New Roman"/>
                  <w:color w:val="auto"/>
                  <w:sz w:val="24"/>
                  <w:szCs w:val="24"/>
                </w:rPr>
                <w:t>www.epaslaugos.lt</w:t>
              </w:r>
            </w:hyperlink>
            <w:r w:rsidRPr="007171D1">
              <w:rPr>
                <w:rFonts w:ascii="Times New Roman" w:hAnsi="Times New Roman"/>
                <w:color w:val="auto"/>
                <w:sz w:val="24"/>
                <w:szCs w:val="24"/>
              </w:rPr>
              <w:t>,</w:t>
            </w:r>
            <w:r w:rsidRPr="00C456CC">
              <w:rPr>
                <w:rFonts w:ascii="Times New Roman" w:hAnsi="Times New Roman"/>
                <w:color w:val="auto"/>
                <w:sz w:val="24"/>
                <w:szCs w:val="24"/>
              </w:rPr>
              <w:t xml:space="preserve"> galima pateikti elektroninį prašymą.</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line="240" w:lineRule="auto"/>
              <w:rPr>
                <w:rFonts w:ascii="Times New Roman" w:hAnsi="Times New Roman"/>
                <w:color w:val="auto"/>
                <w:sz w:val="24"/>
                <w:szCs w:val="24"/>
              </w:rPr>
            </w:pPr>
            <w:r w:rsidRPr="00C456CC">
              <w:rPr>
                <w:rFonts w:ascii="Times New Roman" w:hAnsi="Times New Roman"/>
                <w:color w:val="auto"/>
                <w:sz w:val="24"/>
                <w:szCs w:val="24"/>
              </w:rPr>
              <w:t>12.</w:t>
            </w:r>
          </w:p>
        </w:tc>
        <w:tc>
          <w:tcPr>
            <w:tcW w:w="2792" w:type="dxa"/>
            <w:shd w:val="clear" w:color="auto" w:fill="FFFFFF"/>
          </w:tcPr>
          <w:p w:rsidR="00D93C5A" w:rsidRPr="00C456CC" w:rsidRDefault="00D93C5A">
            <w:pPr>
              <w:pStyle w:val="Numatytasis"/>
              <w:spacing w:after="0" w:line="240" w:lineRule="auto"/>
              <w:rPr>
                <w:rFonts w:ascii="Times New Roman" w:hAnsi="Times New Roman"/>
                <w:color w:val="auto"/>
                <w:sz w:val="24"/>
                <w:szCs w:val="24"/>
              </w:rPr>
            </w:pPr>
            <w:r w:rsidRPr="00C456CC">
              <w:rPr>
                <w:rFonts w:ascii="Times New Roman" w:hAnsi="Times New Roman"/>
                <w:color w:val="auto"/>
                <w:sz w:val="24"/>
                <w:szCs w:val="24"/>
              </w:rPr>
              <w:t>Paslaugos suteikimo trukmė</w:t>
            </w:r>
          </w:p>
        </w:tc>
        <w:tc>
          <w:tcPr>
            <w:tcW w:w="6117" w:type="dxa"/>
            <w:shd w:val="clear" w:color="auto" w:fill="FFFFFF"/>
          </w:tcPr>
          <w:p w:rsidR="00D93C5A" w:rsidRPr="00C456CC" w:rsidRDefault="00D93C5A">
            <w:pPr>
              <w:pStyle w:val="Numatytasis"/>
              <w:spacing w:after="0" w:line="240" w:lineRule="auto"/>
              <w:rPr>
                <w:rFonts w:ascii="Times New Roman" w:hAnsi="Times New Roman"/>
                <w:color w:val="auto"/>
                <w:sz w:val="24"/>
                <w:szCs w:val="24"/>
              </w:rPr>
            </w:pPr>
            <w:r w:rsidRPr="00C456CC">
              <w:rPr>
                <w:rFonts w:ascii="Times New Roman" w:hAnsi="Times New Roman"/>
                <w:color w:val="auto"/>
                <w:sz w:val="24"/>
                <w:szCs w:val="24"/>
              </w:rPr>
              <w:t xml:space="preserve">3 darbo dienos. </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line="240" w:lineRule="auto"/>
              <w:rPr>
                <w:rFonts w:ascii="Times New Roman" w:hAnsi="Times New Roman"/>
                <w:color w:val="auto"/>
                <w:sz w:val="24"/>
                <w:szCs w:val="24"/>
              </w:rPr>
            </w:pPr>
            <w:r w:rsidRPr="00C456CC">
              <w:rPr>
                <w:rFonts w:ascii="Times New Roman" w:hAnsi="Times New Roman"/>
                <w:color w:val="auto"/>
                <w:sz w:val="24"/>
                <w:szCs w:val="24"/>
              </w:rPr>
              <w:t>13.</w:t>
            </w:r>
          </w:p>
        </w:tc>
        <w:tc>
          <w:tcPr>
            <w:tcW w:w="2792" w:type="dxa"/>
            <w:shd w:val="clear" w:color="auto" w:fill="FFFFFF"/>
          </w:tcPr>
          <w:p w:rsidR="00D93C5A" w:rsidRPr="00C456CC" w:rsidRDefault="00D93C5A">
            <w:pPr>
              <w:pStyle w:val="Numatytasis"/>
              <w:spacing w:after="0" w:line="240" w:lineRule="auto"/>
              <w:rPr>
                <w:rFonts w:ascii="Times New Roman" w:hAnsi="Times New Roman"/>
                <w:color w:val="auto"/>
                <w:sz w:val="24"/>
                <w:szCs w:val="24"/>
              </w:rPr>
            </w:pPr>
            <w:r w:rsidRPr="00C456CC">
              <w:rPr>
                <w:rFonts w:ascii="Times New Roman" w:hAnsi="Times New Roman"/>
                <w:color w:val="auto"/>
                <w:sz w:val="24"/>
                <w:szCs w:val="24"/>
              </w:rPr>
              <w:t>Paslaugai gauti reikalingi dokumentai</w:t>
            </w:r>
          </w:p>
        </w:tc>
        <w:tc>
          <w:tcPr>
            <w:tcW w:w="6117" w:type="dxa"/>
            <w:shd w:val="clear" w:color="auto" w:fill="FFFFFF"/>
          </w:tcPr>
          <w:p w:rsidR="00D93C5A" w:rsidRPr="00C456CC" w:rsidRDefault="00D93C5A">
            <w:pPr>
              <w:pStyle w:val="Numatytasis"/>
              <w:spacing w:after="0" w:line="240" w:lineRule="auto"/>
              <w:rPr>
                <w:rFonts w:ascii="Times New Roman" w:hAnsi="Times New Roman"/>
                <w:color w:val="auto"/>
                <w:sz w:val="24"/>
                <w:szCs w:val="24"/>
              </w:rPr>
            </w:pPr>
            <w:r w:rsidRPr="00C456CC">
              <w:rPr>
                <w:rFonts w:ascii="Times New Roman" w:hAnsi="Times New Roman"/>
                <w:color w:val="auto"/>
                <w:sz w:val="24"/>
                <w:szCs w:val="24"/>
              </w:rPr>
              <w:t>1. Žemės ūkio mašinos registracijos dokumentai.</w:t>
            </w:r>
          </w:p>
          <w:p w:rsidR="00D93C5A" w:rsidRPr="00C456CC" w:rsidRDefault="00D93C5A">
            <w:pPr>
              <w:pStyle w:val="Numatytasis"/>
              <w:spacing w:after="0" w:line="240" w:lineRule="auto"/>
              <w:jc w:val="both"/>
              <w:rPr>
                <w:rFonts w:ascii="Times New Roman" w:hAnsi="Times New Roman"/>
                <w:color w:val="auto"/>
                <w:sz w:val="24"/>
                <w:szCs w:val="24"/>
              </w:rPr>
            </w:pPr>
            <w:r w:rsidRPr="00C456CC">
              <w:rPr>
                <w:rFonts w:ascii="Times New Roman" w:hAnsi="Times New Roman"/>
                <w:color w:val="auto"/>
                <w:sz w:val="24"/>
                <w:szCs w:val="24"/>
              </w:rPr>
              <w:t>2. Techninės apžiūros talonas.</w:t>
            </w:r>
          </w:p>
          <w:p w:rsidR="00D93C5A" w:rsidRPr="00C456CC" w:rsidRDefault="00D93C5A">
            <w:pPr>
              <w:pStyle w:val="Numatytasis"/>
              <w:spacing w:after="0" w:line="240" w:lineRule="auto"/>
              <w:jc w:val="both"/>
              <w:rPr>
                <w:rFonts w:ascii="Times New Roman" w:hAnsi="Times New Roman"/>
                <w:color w:val="auto"/>
                <w:sz w:val="24"/>
                <w:szCs w:val="24"/>
              </w:rPr>
            </w:pPr>
            <w:r w:rsidRPr="00C456CC">
              <w:rPr>
                <w:rFonts w:ascii="Times New Roman" w:hAnsi="Times New Roman"/>
                <w:color w:val="auto"/>
                <w:sz w:val="24"/>
                <w:szCs w:val="24"/>
              </w:rPr>
              <w:t>3.Transporto priemonių valdytojų civilinės atsakomybės privalomojo draudimo liudijimas.</w:t>
            </w:r>
          </w:p>
          <w:p w:rsidR="00D93C5A" w:rsidRPr="00C456CC" w:rsidRDefault="00D93C5A">
            <w:pPr>
              <w:pStyle w:val="Numatytasis"/>
              <w:spacing w:after="0" w:line="240" w:lineRule="auto"/>
              <w:jc w:val="both"/>
              <w:rPr>
                <w:rFonts w:ascii="Times New Roman" w:hAnsi="Times New Roman"/>
                <w:color w:val="auto"/>
                <w:sz w:val="24"/>
                <w:szCs w:val="24"/>
              </w:rPr>
            </w:pPr>
            <w:r w:rsidRPr="00C456CC">
              <w:rPr>
                <w:rFonts w:ascii="Times New Roman" w:hAnsi="Times New Roman"/>
                <w:color w:val="auto"/>
                <w:sz w:val="24"/>
                <w:szCs w:val="24"/>
              </w:rPr>
              <w:t>4.Vairuotojo pažymėjimas, leidžiantis vairuoti tikrinamą mašiną.</w:t>
            </w:r>
          </w:p>
          <w:p w:rsidR="00106E17" w:rsidRPr="00C456CC" w:rsidRDefault="00D93C5A" w:rsidP="00D20F8A">
            <w:pPr>
              <w:pStyle w:val="Numatytasis"/>
              <w:tabs>
                <w:tab w:val="left" w:pos="290"/>
              </w:tabs>
              <w:spacing w:after="0" w:line="240" w:lineRule="auto"/>
              <w:jc w:val="both"/>
              <w:rPr>
                <w:rFonts w:ascii="Times New Roman" w:hAnsi="Times New Roman"/>
                <w:color w:val="auto"/>
                <w:sz w:val="24"/>
                <w:szCs w:val="24"/>
              </w:rPr>
            </w:pPr>
            <w:r w:rsidRPr="00C456CC">
              <w:rPr>
                <w:rFonts w:ascii="Times New Roman" w:hAnsi="Times New Roman"/>
                <w:color w:val="auto"/>
                <w:sz w:val="24"/>
                <w:szCs w:val="24"/>
              </w:rPr>
              <w:t>5.Dokumentas, patvirtinantis valstybinės rinkliavos sumokėjimą.</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line="240" w:lineRule="auto"/>
              <w:rPr>
                <w:rFonts w:ascii="Times New Roman" w:hAnsi="Times New Roman"/>
                <w:color w:val="auto"/>
                <w:sz w:val="24"/>
                <w:szCs w:val="24"/>
              </w:rPr>
            </w:pPr>
            <w:r w:rsidRPr="00C456CC">
              <w:rPr>
                <w:rFonts w:ascii="Times New Roman" w:hAnsi="Times New Roman"/>
                <w:color w:val="auto"/>
                <w:sz w:val="24"/>
                <w:szCs w:val="24"/>
              </w:rPr>
              <w:lastRenderedPageBreak/>
              <w:t>14.</w:t>
            </w:r>
          </w:p>
        </w:tc>
        <w:tc>
          <w:tcPr>
            <w:tcW w:w="2792" w:type="dxa"/>
            <w:shd w:val="clear" w:color="auto" w:fill="FFFFFF"/>
          </w:tcPr>
          <w:p w:rsidR="00D93C5A" w:rsidRPr="00C456CC" w:rsidRDefault="00D93C5A">
            <w:pPr>
              <w:pStyle w:val="Numatytasis"/>
              <w:spacing w:after="0" w:line="240" w:lineRule="auto"/>
              <w:rPr>
                <w:rFonts w:ascii="Times New Roman" w:hAnsi="Times New Roman"/>
                <w:color w:val="auto"/>
                <w:sz w:val="24"/>
                <w:szCs w:val="24"/>
              </w:rPr>
            </w:pPr>
            <w:r w:rsidRPr="00C456CC">
              <w:rPr>
                <w:rFonts w:ascii="Times New Roman" w:hAnsi="Times New Roman"/>
                <w:color w:val="auto"/>
                <w:sz w:val="24"/>
                <w:szCs w:val="24"/>
              </w:rPr>
              <w:t>Informacija, kurią savivaldybė savarankiškai gaus iš kitų institucijų</w:t>
            </w:r>
          </w:p>
        </w:tc>
        <w:tc>
          <w:tcPr>
            <w:tcW w:w="6117" w:type="dxa"/>
            <w:shd w:val="clear" w:color="auto" w:fill="FFFFFF"/>
          </w:tcPr>
          <w:p w:rsidR="009C7D66" w:rsidRPr="00C456CC" w:rsidRDefault="00D93C5A" w:rsidP="00AC3D06">
            <w:pPr>
              <w:pStyle w:val="Betarp"/>
              <w:jc w:val="both"/>
              <w:rPr>
                <w:rFonts w:ascii="Times New Roman" w:hAnsi="Times New Roman"/>
                <w:sz w:val="24"/>
                <w:szCs w:val="24"/>
                <w:highlight w:val="yellow"/>
              </w:rPr>
            </w:pPr>
            <w:r w:rsidRPr="00C456CC">
              <w:rPr>
                <w:rFonts w:ascii="Times New Roman" w:hAnsi="Times New Roman"/>
                <w:sz w:val="24"/>
                <w:szCs w:val="24"/>
              </w:rPr>
              <w:t>1</w:t>
            </w:r>
            <w:r w:rsidR="00AC3D06" w:rsidRPr="00C456CC">
              <w:rPr>
                <w:rFonts w:ascii="Times New Roman" w:hAnsi="Times New Roman"/>
                <w:sz w:val="24"/>
                <w:szCs w:val="24"/>
              </w:rPr>
              <w:t xml:space="preserve">. Dokumentai apie turimą </w:t>
            </w:r>
            <w:r w:rsidRPr="00C456CC">
              <w:rPr>
                <w:rFonts w:ascii="Times New Roman" w:hAnsi="Times New Roman"/>
                <w:sz w:val="24"/>
                <w:szCs w:val="24"/>
              </w:rPr>
              <w:t xml:space="preserve">kilnojamąjį turtą – duomenys iš </w:t>
            </w:r>
            <w:r w:rsidR="009C7D66" w:rsidRPr="00C456CC">
              <w:rPr>
                <w:rFonts w:ascii="Times New Roman" w:hAnsi="Times New Roman"/>
                <w:sz w:val="24"/>
                <w:szCs w:val="24"/>
              </w:rPr>
              <w:t>VĮ Žemės ūkio informacijos ir kaimo verslo centro Traktorių, savaeigių ir žemės ūkio mašinų ir jų priekabų registro</w:t>
            </w:r>
            <w:r w:rsidR="002A4F2C" w:rsidRPr="00C456CC">
              <w:rPr>
                <w:rFonts w:ascii="Times New Roman" w:hAnsi="Times New Roman"/>
                <w:sz w:val="24"/>
                <w:szCs w:val="24"/>
              </w:rPr>
              <w:t>.</w:t>
            </w:r>
          </w:p>
          <w:p w:rsidR="00D93C5A" w:rsidRPr="00C456CC" w:rsidRDefault="00D93C5A" w:rsidP="00AC3D06">
            <w:pPr>
              <w:pStyle w:val="Betarp"/>
              <w:jc w:val="both"/>
              <w:rPr>
                <w:rFonts w:ascii="Times New Roman" w:hAnsi="Times New Roman"/>
                <w:sz w:val="24"/>
                <w:szCs w:val="24"/>
              </w:rPr>
            </w:pPr>
            <w:r w:rsidRPr="00C456CC">
              <w:rPr>
                <w:rFonts w:ascii="Times New Roman" w:hAnsi="Times New Roman"/>
                <w:sz w:val="24"/>
                <w:szCs w:val="24"/>
              </w:rPr>
              <w:t xml:space="preserve">2. Juridinių asmenų registro tvarkytojo įmonės registravimo faktą patvirtinantys ir kitus jos registravimo duomenis – duomenys iš </w:t>
            </w:r>
            <w:r w:rsidR="009C7D66" w:rsidRPr="00C456CC">
              <w:rPr>
                <w:rFonts w:ascii="Times New Roman" w:hAnsi="Times New Roman"/>
                <w:sz w:val="24"/>
                <w:szCs w:val="24"/>
              </w:rPr>
              <w:t>VĮ Žemės ūkio informacijos ir kaimo verslo centro Traktorių, savaeigių ir žemės ūkio mašinų ir jų priekabų registro.</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rPr>
                <w:rFonts w:ascii="Times New Roman" w:eastAsia="Times New Roman" w:hAnsi="Times New Roman"/>
                <w:color w:val="auto"/>
                <w:sz w:val="24"/>
                <w:szCs w:val="24"/>
              </w:rPr>
            </w:pPr>
            <w:r w:rsidRPr="00C456CC">
              <w:rPr>
                <w:rFonts w:ascii="Times New Roman" w:hAnsi="Times New Roman"/>
                <w:color w:val="auto"/>
                <w:sz w:val="24"/>
                <w:szCs w:val="24"/>
              </w:rPr>
              <w:t>15.</w:t>
            </w:r>
          </w:p>
        </w:tc>
        <w:tc>
          <w:tcPr>
            <w:tcW w:w="2792" w:type="dxa"/>
            <w:shd w:val="clear" w:color="auto" w:fill="FFFFFF"/>
          </w:tcPr>
          <w:p w:rsidR="00D93C5A" w:rsidRPr="00C456CC" w:rsidRDefault="00D93C5A">
            <w:pPr>
              <w:pStyle w:val="Numatytasis"/>
              <w:spacing w:after="0"/>
              <w:rPr>
                <w:rFonts w:ascii="Times New Roman" w:hAnsi="Times New Roman"/>
                <w:color w:val="auto"/>
                <w:sz w:val="24"/>
                <w:szCs w:val="24"/>
              </w:rPr>
            </w:pPr>
            <w:r w:rsidRPr="00C456CC">
              <w:rPr>
                <w:rFonts w:ascii="Times New Roman" w:eastAsia="Times New Roman" w:hAnsi="Times New Roman"/>
                <w:color w:val="auto"/>
                <w:sz w:val="24"/>
                <w:szCs w:val="24"/>
              </w:rPr>
              <w:t xml:space="preserve"> </w:t>
            </w:r>
            <w:r w:rsidRPr="00C456CC">
              <w:rPr>
                <w:rFonts w:ascii="Times New Roman" w:hAnsi="Times New Roman"/>
                <w:color w:val="auto"/>
                <w:sz w:val="24"/>
                <w:szCs w:val="24"/>
              </w:rPr>
              <w:t>Atsakingas struktūrinis padalinys</w:t>
            </w:r>
          </w:p>
        </w:tc>
        <w:tc>
          <w:tcPr>
            <w:tcW w:w="6117" w:type="dxa"/>
            <w:shd w:val="clear" w:color="auto" w:fill="FFFFFF"/>
          </w:tcPr>
          <w:p w:rsidR="00D93C5A" w:rsidRPr="00C456CC" w:rsidRDefault="00D93C5A">
            <w:pPr>
              <w:pStyle w:val="Betarp"/>
              <w:jc w:val="both"/>
              <w:rPr>
                <w:rFonts w:ascii="Times New Roman" w:hAnsi="Times New Roman"/>
                <w:sz w:val="24"/>
                <w:szCs w:val="24"/>
              </w:rPr>
            </w:pPr>
            <w:r w:rsidRPr="00C456CC">
              <w:rPr>
                <w:rFonts w:ascii="Times New Roman" w:hAnsi="Times New Roman"/>
                <w:sz w:val="24"/>
                <w:szCs w:val="24"/>
              </w:rPr>
              <w:t>Žemės ūkio skyrius</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16.</w:t>
            </w:r>
          </w:p>
        </w:tc>
        <w:tc>
          <w:tcPr>
            <w:tcW w:w="2792"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Paslaugos vadovas</w:t>
            </w:r>
          </w:p>
        </w:tc>
        <w:tc>
          <w:tcPr>
            <w:tcW w:w="6117" w:type="dxa"/>
            <w:shd w:val="clear" w:color="auto" w:fill="FFFFFF"/>
          </w:tcPr>
          <w:p w:rsidR="00D93C5A" w:rsidRPr="00C456CC" w:rsidRDefault="00D93C5A">
            <w:pPr>
              <w:pStyle w:val="Numatytasis"/>
              <w:spacing w:after="0" w:line="100" w:lineRule="atLeast"/>
              <w:jc w:val="both"/>
              <w:rPr>
                <w:rFonts w:ascii="Times New Roman" w:hAnsi="Times New Roman"/>
                <w:color w:val="auto"/>
                <w:sz w:val="24"/>
                <w:szCs w:val="24"/>
              </w:rPr>
            </w:pPr>
            <w:r w:rsidRPr="00C456CC">
              <w:rPr>
                <w:rFonts w:ascii="Times New Roman" w:hAnsi="Times New Roman"/>
                <w:color w:val="auto"/>
                <w:sz w:val="24"/>
                <w:szCs w:val="24"/>
              </w:rPr>
              <w:t xml:space="preserve">Žemės ūkio skyriaus vedėjas </w:t>
            </w:r>
            <w:r w:rsidR="00D20F8A" w:rsidRPr="00C456CC">
              <w:rPr>
                <w:rFonts w:ascii="Times New Roman" w:hAnsi="Times New Roman"/>
                <w:color w:val="auto"/>
                <w:sz w:val="24"/>
                <w:szCs w:val="24"/>
              </w:rPr>
              <w:t>Saulius Darginavičius</w:t>
            </w:r>
            <w:r w:rsidRPr="00C456CC">
              <w:rPr>
                <w:rFonts w:ascii="Times New Roman" w:hAnsi="Times New Roman"/>
                <w:color w:val="auto"/>
                <w:sz w:val="24"/>
                <w:szCs w:val="24"/>
              </w:rPr>
              <w:t xml:space="preserve">, </w:t>
            </w:r>
          </w:p>
          <w:p w:rsidR="00D93C5A" w:rsidRPr="00C456CC" w:rsidRDefault="00D93C5A">
            <w:pPr>
              <w:pStyle w:val="Numatytasis"/>
              <w:spacing w:after="0" w:line="100" w:lineRule="atLeast"/>
              <w:jc w:val="both"/>
              <w:rPr>
                <w:rFonts w:ascii="Times New Roman" w:hAnsi="Times New Roman"/>
                <w:color w:val="auto"/>
                <w:sz w:val="24"/>
                <w:szCs w:val="24"/>
              </w:rPr>
            </w:pPr>
            <w:r w:rsidRPr="00C456CC">
              <w:rPr>
                <w:rFonts w:ascii="Times New Roman" w:hAnsi="Times New Roman"/>
                <w:color w:val="auto"/>
                <w:sz w:val="24"/>
                <w:szCs w:val="24"/>
              </w:rPr>
              <w:t xml:space="preserve">tel. (8 41)  59 66 76, el. p. </w:t>
            </w:r>
            <w:hyperlink r:id="rId6" w:history="1">
              <w:r w:rsidR="0015056F" w:rsidRPr="000E1D19">
                <w:rPr>
                  <w:rStyle w:val="Hipersaitas"/>
                  <w:rFonts w:ascii="Times New Roman" w:hAnsi="Times New Roman"/>
                  <w:sz w:val="24"/>
                  <w:szCs w:val="24"/>
                  <w:lang w:bidi="lt-LT"/>
                </w:rPr>
                <w:t>saulius.darginavicius@siauliuraj.lt</w:t>
              </w:r>
            </w:hyperlink>
            <w:r w:rsidR="0015056F">
              <w:rPr>
                <w:rStyle w:val="Internetosaitas"/>
                <w:rFonts w:ascii="Times New Roman" w:hAnsi="Times New Roman"/>
                <w:color w:val="auto"/>
                <w:sz w:val="24"/>
                <w:szCs w:val="24"/>
              </w:rPr>
              <w:t xml:space="preserve"> </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17.</w:t>
            </w:r>
          </w:p>
        </w:tc>
        <w:tc>
          <w:tcPr>
            <w:tcW w:w="2792" w:type="dxa"/>
            <w:shd w:val="clear" w:color="auto" w:fill="FFFFFF"/>
          </w:tcPr>
          <w:p w:rsidR="00D93C5A" w:rsidRPr="00C456CC" w:rsidRDefault="00D93C5A">
            <w:pPr>
              <w:pStyle w:val="Numatytasis"/>
              <w:spacing w:after="0"/>
              <w:rPr>
                <w:rFonts w:ascii="Times New Roman" w:hAnsi="Times New Roman"/>
                <w:color w:val="auto"/>
                <w:sz w:val="24"/>
                <w:szCs w:val="24"/>
              </w:rPr>
            </w:pPr>
            <w:r w:rsidRPr="00C456CC">
              <w:rPr>
                <w:rFonts w:ascii="Times New Roman" w:hAnsi="Times New Roman"/>
                <w:color w:val="auto"/>
                <w:sz w:val="24"/>
                <w:szCs w:val="24"/>
              </w:rPr>
              <w:t>Kontaktinis asmuo pasiteiravimui</w:t>
            </w:r>
          </w:p>
        </w:tc>
        <w:tc>
          <w:tcPr>
            <w:tcW w:w="6117" w:type="dxa"/>
            <w:shd w:val="clear" w:color="auto" w:fill="FFFFFF"/>
          </w:tcPr>
          <w:p w:rsidR="00BD3A16" w:rsidRPr="00C456CC" w:rsidRDefault="00BD3A16" w:rsidP="00BD3A16">
            <w:pPr>
              <w:pStyle w:val="Lentelsturinys"/>
              <w:spacing w:line="240" w:lineRule="auto"/>
              <w:rPr>
                <w:color w:val="auto"/>
              </w:rPr>
            </w:pPr>
            <w:r w:rsidRPr="00C456CC">
              <w:rPr>
                <w:color w:val="auto"/>
              </w:rPr>
              <w:t>Vyriausiasis specialistas Artūras Žilinskas</w:t>
            </w:r>
            <w:r w:rsidR="00954890" w:rsidRPr="00C456CC">
              <w:rPr>
                <w:color w:val="auto"/>
              </w:rPr>
              <w:t>,</w:t>
            </w:r>
          </w:p>
          <w:p w:rsidR="009C7D66" w:rsidRPr="00C456CC" w:rsidRDefault="00BD3A16" w:rsidP="00BD3A16">
            <w:pPr>
              <w:pStyle w:val="Lentelsturinys"/>
              <w:jc w:val="both"/>
              <w:rPr>
                <w:color w:val="auto"/>
              </w:rPr>
            </w:pPr>
            <w:r w:rsidRPr="00C456CC">
              <w:rPr>
                <w:color w:val="auto"/>
              </w:rPr>
              <w:t>tel. (8 41)  54 70 58, el. p.</w:t>
            </w:r>
            <w:r w:rsidR="0015056F">
              <w:rPr>
                <w:color w:val="auto"/>
              </w:rPr>
              <w:t xml:space="preserve"> </w:t>
            </w:r>
            <w:hyperlink r:id="rId7" w:history="1">
              <w:r w:rsidR="0015056F" w:rsidRPr="000E1D19">
                <w:rPr>
                  <w:rStyle w:val="Hipersaitas"/>
                </w:rPr>
                <w:t>arturas.zilinskas@siauliuraj.lt</w:t>
              </w:r>
            </w:hyperlink>
            <w:r w:rsidR="0015056F">
              <w:rPr>
                <w:color w:val="auto"/>
              </w:rPr>
              <w:t xml:space="preserve">. </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18.</w:t>
            </w:r>
          </w:p>
        </w:tc>
        <w:tc>
          <w:tcPr>
            <w:tcW w:w="2792" w:type="dxa"/>
            <w:shd w:val="clear" w:color="auto" w:fill="FFFFFF"/>
          </w:tcPr>
          <w:p w:rsidR="00D93C5A" w:rsidRPr="00C456CC" w:rsidRDefault="00D93C5A">
            <w:pPr>
              <w:pStyle w:val="Numatytasis"/>
              <w:spacing w:after="0"/>
              <w:rPr>
                <w:rFonts w:ascii="Times New Roman" w:hAnsi="Times New Roman"/>
                <w:color w:val="auto"/>
                <w:sz w:val="24"/>
                <w:szCs w:val="24"/>
                <w:shd w:val="clear" w:color="auto" w:fill="FFFFFF"/>
              </w:rPr>
            </w:pPr>
            <w:r w:rsidRPr="00C456CC">
              <w:rPr>
                <w:rFonts w:ascii="Times New Roman" w:hAnsi="Times New Roman"/>
                <w:color w:val="auto"/>
                <w:sz w:val="24"/>
                <w:szCs w:val="24"/>
              </w:rPr>
              <w:t>Reglamentuojantys teisės aktai</w:t>
            </w:r>
          </w:p>
        </w:tc>
        <w:tc>
          <w:tcPr>
            <w:tcW w:w="6117" w:type="dxa"/>
            <w:shd w:val="clear" w:color="auto" w:fill="FFFFFF"/>
          </w:tcPr>
          <w:p w:rsidR="00D93C5A" w:rsidRPr="00C456CC" w:rsidRDefault="00D93C5A">
            <w:pPr>
              <w:pStyle w:val="Lentelsturinys"/>
              <w:jc w:val="both"/>
              <w:rPr>
                <w:color w:val="auto"/>
                <w:shd w:val="clear" w:color="auto" w:fill="FFFFFF"/>
              </w:rPr>
            </w:pPr>
            <w:r w:rsidRPr="00C456CC">
              <w:rPr>
                <w:color w:val="auto"/>
                <w:shd w:val="clear" w:color="auto" w:fill="FFFFFF"/>
              </w:rPr>
              <w:t xml:space="preserve">1. </w:t>
            </w:r>
            <w:hyperlink r:id="rId8" w:history="1">
              <w:r w:rsidRPr="004148FB">
                <w:rPr>
                  <w:rStyle w:val="Hipersaitas"/>
                  <w:shd w:val="clear" w:color="auto" w:fill="FFFFFF"/>
                </w:rPr>
                <w:t>Lietuvos Respublikos žemės ūkio ministro 2002 m. gegužės 30 d. įsakymas Nr. 207 „Dėl Traktorių, savaeigių ir žemės ūkio mašinų bei jų priekabų techninės apžiūros tvarkos“</w:t>
              </w:r>
            </w:hyperlink>
            <w:r w:rsidR="004148FB">
              <w:rPr>
                <w:color w:val="auto"/>
                <w:shd w:val="clear" w:color="auto" w:fill="FFFFFF"/>
              </w:rPr>
              <w:t>;</w:t>
            </w:r>
          </w:p>
          <w:p w:rsidR="00D93C5A" w:rsidRPr="00C456CC" w:rsidRDefault="00D93C5A">
            <w:pPr>
              <w:pStyle w:val="Lentelsturinys"/>
              <w:jc w:val="both"/>
              <w:rPr>
                <w:bCs/>
                <w:color w:val="auto"/>
                <w:shd w:val="clear" w:color="auto" w:fill="FFFFFF"/>
              </w:rPr>
            </w:pPr>
            <w:r w:rsidRPr="00C456CC">
              <w:rPr>
                <w:color w:val="auto"/>
                <w:shd w:val="clear" w:color="auto" w:fill="FFFFFF"/>
              </w:rPr>
              <w:t>2.</w:t>
            </w:r>
            <w:r w:rsidRPr="00C456CC">
              <w:rPr>
                <w:b/>
                <w:color w:val="auto"/>
                <w:shd w:val="clear" w:color="auto" w:fill="FFFFFF"/>
              </w:rPr>
              <w:t xml:space="preserve"> </w:t>
            </w:r>
            <w:hyperlink r:id="rId9" w:history="1">
              <w:r w:rsidRPr="004148FB">
                <w:rPr>
                  <w:rStyle w:val="Hipersaitas"/>
                  <w:shd w:val="clear" w:color="auto" w:fill="FFFFFF"/>
                </w:rPr>
                <w:t>Lietuvos Respublikos žemės ūkio ministro 2006 m. spalio 2 d. įsakymas Nr. 3D-384 „Dėl Traktorių, savaeigių ir žemės ūkio mašinų ir jų priekabų registravimo taisyklių patvirtinimo“</w:t>
              </w:r>
            </w:hyperlink>
            <w:r w:rsidR="004148FB">
              <w:rPr>
                <w:color w:val="auto"/>
                <w:shd w:val="clear" w:color="auto" w:fill="FFFFFF"/>
              </w:rPr>
              <w:t>;</w:t>
            </w:r>
          </w:p>
          <w:p w:rsidR="00D93C5A" w:rsidRPr="004148FB" w:rsidRDefault="00D93C5A">
            <w:pPr>
              <w:pStyle w:val="Lentelsturinys"/>
              <w:jc w:val="both"/>
              <w:rPr>
                <w:bCs/>
                <w:color w:val="auto"/>
                <w:shd w:val="clear" w:color="auto" w:fill="FFFFFF"/>
              </w:rPr>
            </w:pPr>
            <w:r w:rsidRPr="00C456CC">
              <w:rPr>
                <w:bCs/>
                <w:color w:val="auto"/>
                <w:shd w:val="clear" w:color="auto" w:fill="FFFFFF"/>
              </w:rPr>
              <w:t xml:space="preserve">3. </w:t>
            </w:r>
            <w:hyperlink r:id="rId10" w:history="1">
              <w:r w:rsidRPr="004148FB">
                <w:rPr>
                  <w:rStyle w:val="Hipersaitas"/>
                  <w:bCs/>
                  <w:shd w:val="clear" w:color="auto" w:fill="FFFFFF"/>
                </w:rPr>
                <w:t>Lietuvos Respublikos Vyriausybės 2000 m. gruodžio 15 d. nutarimas Nr. 1458 „Dėl Konkrečių valstybės rinkliavos dydžių sąrašo ir valstybės rinkliavos mokėjimo ir grąžinimo taisyklių patvirtinimo“</w:t>
              </w:r>
              <w:r w:rsidR="004148FB" w:rsidRPr="004148FB">
                <w:rPr>
                  <w:rStyle w:val="Hipersaitas"/>
                  <w:bCs/>
                  <w:shd w:val="clear" w:color="auto" w:fill="FFFFFF"/>
                </w:rPr>
                <w:t>;</w:t>
              </w:r>
            </w:hyperlink>
          </w:p>
        </w:tc>
      </w:tr>
      <w:tr w:rsidR="00D93C5A" w:rsidRPr="00C456CC" w:rsidTr="00B572A0">
        <w:tc>
          <w:tcPr>
            <w:tcW w:w="570"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19.</w:t>
            </w:r>
          </w:p>
        </w:tc>
        <w:tc>
          <w:tcPr>
            <w:tcW w:w="2792" w:type="dxa"/>
            <w:shd w:val="clear" w:color="auto" w:fill="FFFFFF"/>
          </w:tcPr>
          <w:p w:rsidR="00D93C5A" w:rsidRPr="00C456CC" w:rsidRDefault="00D93C5A">
            <w:pPr>
              <w:pStyle w:val="Numatytasis"/>
              <w:spacing w:after="0"/>
              <w:rPr>
                <w:rFonts w:ascii="Times New Roman" w:hAnsi="Times New Roman"/>
                <w:color w:val="auto"/>
                <w:sz w:val="24"/>
                <w:szCs w:val="24"/>
              </w:rPr>
            </w:pPr>
            <w:r w:rsidRPr="00C456CC">
              <w:rPr>
                <w:rFonts w:ascii="Times New Roman" w:hAnsi="Times New Roman"/>
                <w:color w:val="auto"/>
                <w:sz w:val="24"/>
                <w:szCs w:val="24"/>
              </w:rPr>
              <w:t>Paslaugos suteikimo kaina</w:t>
            </w:r>
          </w:p>
        </w:tc>
        <w:tc>
          <w:tcPr>
            <w:tcW w:w="6117" w:type="dxa"/>
            <w:shd w:val="clear" w:color="auto" w:fill="FFFFFF"/>
          </w:tcPr>
          <w:p w:rsidR="00D93C5A" w:rsidRPr="00C456CC" w:rsidRDefault="00D93C5A">
            <w:pPr>
              <w:pStyle w:val="Lentelsturinys"/>
              <w:rPr>
                <w:color w:val="auto"/>
              </w:rPr>
            </w:pPr>
            <w:r w:rsidRPr="00C456CC">
              <w:rPr>
                <w:color w:val="auto"/>
              </w:rPr>
              <w:t>Valstybės rinkliava:</w:t>
            </w:r>
          </w:p>
          <w:p w:rsidR="00D93C5A" w:rsidRPr="00C456CC" w:rsidRDefault="00D93C5A">
            <w:pPr>
              <w:pStyle w:val="Lentelsturinys"/>
              <w:jc w:val="both"/>
              <w:rPr>
                <w:color w:val="auto"/>
              </w:rPr>
            </w:pPr>
            <w:r w:rsidRPr="00C456CC">
              <w:rPr>
                <w:color w:val="auto"/>
              </w:rPr>
              <w:t xml:space="preserve">1. Traktoriaus, savaeigės ir žemės ūkio mašinos techninė apžiūra – </w:t>
            </w:r>
            <w:r w:rsidR="00A24F00">
              <w:rPr>
                <w:color w:val="auto"/>
              </w:rPr>
              <w:t>6,80</w:t>
            </w:r>
            <w:r w:rsidRPr="00C456CC">
              <w:rPr>
                <w:color w:val="auto"/>
              </w:rPr>
              <w:t xml:space="preserve"> Eur;</w:t>
            </w:r>
          </w:p>
          <w:p w:rsidR="00D93C5A" w:rsidRPr="00C456CC" w:rsidRDefault="00D93C5A">
            <w:pPr>
              <w:pStyle w:val="Lentelsturinys"/>
              <w:jc w:val="both"/>
              <w:rPr>
                <w:color w:val="auto"/>
              </w:rPr>
            </w:pPr>
            <w:r w:rsidRPr="00C456CC">
              <w:rPr>
                <w:color w:val="auto"/>
              </w:rPr>
              <w:t xml:space="preserve">2. Traktoriaus priekabos techninė apžiūra – </w:t>
            </w:r>
            <w:r w:rsidR="00A24F00">
              <w:rPr>
                <w:color w:val="auto"/>
              </w:rPr>
              <w:t>5,5</w:t>
            </w:r>
            <w:r w:rsidR="0015056F">
              <w:rPr>
                <w:color w:val="auto"/>
              </w:rPr>
              <w:t>0</w:t>
            </w:r>
            <w:r w:rsidRPr="00C456CC">
              <w:rPr>
                <w:color w:val="auto"/>
              </w:rPr>
              <w:t xml:space="preserve"> Eur;</w:t>
            </w:r>
          </w:p>
          <w:p w:rsidR="00D93C5A" w:rsidRPr="00C456CC" w:rsidRDefault="00D93C5A">
            <w:pPr>
              <w:pStyle w:val="Lentelsturinys"/>
              <w:jc w:val="both"/>
              <w:rPr>
                <w:color w:val="auto"/>
              </w:rPr>
            </w:pPr>
            <w:r w:rsidRPr="00C456CC">
              <w:rPr>
                <w:color w:val="auto"/>
              </w:rPr>
              <w:t xml:space="preserve">3. Už pirmąją savos gamybos priekabos techninę apžiūrą – </w:t>
            </w:r>
            <w:r w:rsidR="00A24F00">
              <w:rPr>
                <w:color w:val="auto"/>
              </w:rPr>
              <w:t>didinama 2 kartus</w:t>
            </w:r>
            <w:r w:rsidRPr="00C456CC">
              <w:rPr>
                <w:color w:val="auto"/>
              </w:rPr>
              <w:t>;</w:t>
            </w:r>
          </w:p>
          <w:p w:rsidR="00D93C5A" w:rsidRDefault="00D93C5A">
            <w:pPr>
              <w:pStyle w:val="Lentelsturinys"/>
              <w:jc w:val="both"/>
              <w:rPr>
                <w:color w:val="auto"/>
              </w:rPr>
            </w:pPr>
            <w:r w:rsidRPr="00C456CC">
              <w:rPr>
                <w:color w:val="auto"/>
              </w:rPr>
              <w:t xml:space="preserve">4. Už mašinos techninę apžiūrą ne pagal grafiką papildomai – </w:t>
            </w:r>
            <w:r w:rsidR="00A24F00">
              <w:rPr>
                <w:color w:val="auto"/>
              </w:rPr>
              <w:t>9,90</w:t>
            </w:r>
            <w:r w:rsidRPr="00C456CC">
              <w:rPr>
                <w:color w:val="auto"/>
              </w:rPr>
              <w:t xml:space="preserve"> Eur;</w:t>
            </w:r>
          </w:p>
          <w:p w:rsidR="00A24F00" w:rsidRPr="00C456CC" w:rsidRDefault="006A1CBE">
            <w:pPr>
              <w:pStyle w:val="Lentelsturinys"/>
              <w:jc w:val="both"/>
              <w:rPr>
                <w:color w:val="auto"/>
              </w:rPr>
            </w:pPr>
            <w:r>
              <w:rPr>
                <w:color w:val="auto"/>
              </w:rPr>
              <w:t>5. Traktoriaus, savaeigės mašinos (priekabos) techninės apžiūros talono dublikato išdavimas – 4,20 Eur.</w:t>
            </w:r>
          </w:p>
          <w:p w:rsidR="00D93C5A" w:rsidRPr="00C456CC" w:rsidRDefault="00D93C5A">
            <w:pPr>
              <w:pStyle w:val="Lentelsturinys"/>
              <w:jc w:val="both"/>
              <w:rPr>
                <w:color w:val="auto"/>
              </w:rPr>
            </w:pPr>
            <w:r w:rsidRPr="00C456CC">
              <w:rPr>
                <w:color w:val="auto"/>
              </w:rPr>
              <w:t xml:space="preserve">Gavėjas – Valstybinė mokesčių inspekcija (kodas 188659752) </w:t>
            </w:r>
          </w:p>
          <w:p w:rsidR="00D20F8A" w:rsidRPr="00C456CC" w:rsidRDefault="00D20F8A" w:rsidP="00D20F8A">
            <w:pPr>
              <w:pStyle w:val="Lentelsturinys"/>
              <w:spacing w:line="240" w:lineRule="auto"/>
              <w:jc w:val="both"/>
              <w:rPr>
                <w:color w:val="auto"/>
              </w:rPr>
            </w:pPr>
            <w:r w:rsidRPr="00C456CC">
              <w:rPr>
                <w:color w:val="auto"/>
              </w:rPr>
              <w:t>LT78 7290 0000 0013 0151 AB „Citadele</w:t>
            </w:r>
            <w:r w:rsidR="002476B7" w:rsidRPr="00C456CC">
              <w:rPr>
                <w:color w:val="auto"/>
              </w:rPr>
              <w:t>“</w:t>
            </w:r>
            <w:r w:rsidRPr="00C456CC">
              <w:rPr>
                <w:color w:val="auto"/>
              </w:rPr>
              <w:t xml:space="preserve"> bankas</w:t>
            </w:r>
            <w:r w:rsidRPr="00C456CC">
              <w:rPr>
                <w:color w:val="auto"/>
              </w:rPr>
              <w:cr/>
              <w:t>LT05 7044 0600 0788 7175 AB SEB bankas</w:t>
            </w:r>
            <w:r w:rsidRPr="00C456CC">
              <w:rPr>
                <w:color w:val="auto"/>
              </w:rPr>
              <w:cr/>
              <w:t>LT32 7180 0000 0014 1038 AB Šiaulių bankas</w:t>
            </w:r>
            <w:r w:rsidRPr="00C456CC">
              <w:rPr>
                <w:color w:val="auto"/>
              </w:rPr>
              <w:cr/>
              <w:t>LT74 7400 0000 0872 3870 Danske Bank A/S Lietuvos filialas</w:t>
            </w:r>
            <w:r w:rsidRPr="00C456CC">
              <w:rPr>
                <w:color w:val="auto"/>
              </w:rPr>
              <w:cr/>
              <w:t xml:space="preserve">LT74 4010 0510 0132 4763 </w:t>
            </w:r>
            <w:r w:rsidR="002476B7" w:rsidRPr="00C456CC">
              <w:rPr>
                <w:color w:val="auto"/>
              </w:rPr>
              <w:t>„</w:t>
            </w:r>
            <w:proofErr w:type="spellStart"/>
            <w:r w:rsidRPr="00C456CC">
              <w:rPr>
                <w:color w:val="auto"/>
              </w:rPr>
              <w:t>Luminor</w:t>
            </w:r>
            <w:proofErr w:type="spellEnd"/>
            <w:r w:rsidRPr="00C456CC">
              <w:rPr>
                <w:color w:val="auto"/>
              </w:rPr>
              <w:t xml:space="preserve"> Bank</w:t>
            </w:r>
            <w:r w:rsidR="002476B7" w:rsidRPr="00C456CC">
              <w:rPr>
                <w:color w:val="auto"/>
              </w:rPr>
              <w:t xml:space="preserve">“, </w:t>
            </w:r>
            <w:r w:rsidRPr="00C456CC">
              <w:rPr>
                <w:color w:val="auto"/>
              </w:rPr>
              <w:t xml:space="preserve">AB </w:t>
            </w:r>
          </w:p>
          <w:p w:rsidR="00D20F8A" w:rsidRPr="00C456CC" w:rsidRDefault="00D20F8A" w:rsidP="00D20F8A">
            <w:pPr>
              <w:pStyle w:val="Lentelsturinys"/>
              <w:spacing w:line="240" w:lineRule="auto"/>
              <w:jc w:val="both"/>
              <w:rPr>
                <w:color w:val="auto"/>
              </w:rPr>
            </w:pPr>
            <w:r w:rsidRPr="00C456CC">
              <w:rPr>
                <w:color w:val="auto"/>
              </w:rPr>
              <w:t>LT24 7300 0101 1239 4300 „Swedbank</w:t>
            </w:r>
            <w:r w:rsidR="002476B7" w:rsidRPr="00C456CC">
              <w:rPr>
                <w:color w:val="auto"/>
              </w:rPr>
              <w:t>“,</w:t>
            </w:r>
            <w:r w:rsidRPr="00C456CC">
              <w:rPr>
                <w:color w:val="auto"/>
              </w:rPr>
              <w:t xml:space="preserve"> AB</w:t>
            </w:r>
          </w:p>
          <w:p w:rsidR="00D20F8A" w:rsidRPr="00C456CC" w:rsidRDefault="00D20F8A" w:rsidP="00D20F8A">
            <w:pPr>
              <w:pStyle w:val="Lentelsturinys"/>
              <w:spacing w:line="240" w:lineRule="auto"/>
              <w:jc w:val="both"/>
              <w:rPr>
                <w:color w:val="auto"/>
              </w:rPr>
            </w:pPr>
            <w:r w:rsidRPr="00C456CC">
              <w:rPr>
                <w:color w:val="auto"/>
              </w:rPr>
              <w:t>LT42 7230 0000 0012 0025 UAB Medicinos bankas</w:t>
            </w:r>
          </w:p>
          <w:p w:rsidR="00D93C5A" w:rsidRPr="00C456CC" w:rsidRDefault="00D93C5A">
            <w:pPr>
              <w:pStyle w:val="Lentelsturinys"/>
              <w:jc w:val="both"/>
              <w:rPr>
                <w:color w:val="auto"/>
              </w:rPr>
            </w:pPr>
            <w:r w:rsidRPr="00C456CC">
              <w:rPr>
                <w:color w:val="auto"/>
              </w:rPr>
              <w:t>Įmokos kodas – 53091</w:t>
            </w:r>
          </w:p>
        </w:tc>
      </w:tr>
      <w:tr w:rsidR="00D93C5A" w:rsidRPr="00C456CC" w:rsidTr="00B572A0">
        <w:tblPrEx>
          <w:tblCellMar>
            <w:left w:w="108" w:type="dxa"/>
            <w:right w:w="108" w:type="dxa"/>
          </w:tblCellMar>
        </w:tblPrEx>
        <w:tc>
          <w:tcPr>
            <w:tcW w:w="9479" w:type="dxa"/>
            <w:gridSpan w:val="3"/>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b/>
                <w:bCs/>
                <w:color w:val="auto"/>
                <w:sz w:val="24"/>
                <w:szCs w:val="24"/>
              </w:rPr>
              <w:t>III dalis – Prašymo forma</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20.</w:t>
            </w:r>
          </w:p>
        </w:tc>
        <w:tc>
          <w:tcPr>
            <w:tcW w:w="2792"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Prašymo forma</w:t>
            </w:r>
          </w:p>
        </w:tc>
        <w:tc>
          <w:tcPr>
            <w:tcW w:w="6117" w:type="dxa"/>
            <w:shd w:val="clear" w:color="auto" w:fill="FFFFFF"/>
          </w:tcPr>
          <w:p w:rsidR="00D93C5A" w:rsidRPr="00C456CC" w:rsidRDefault="00D93C5A">
            <w:pPr>
              <w:pStyle w:val="Numatytasis"/>
              <w:spacing w:after="0"/>
              <w:jc w:val="both"/>
              <w:rPr>
                <w:rFonts w:ascii="Times New Roman" w:hAnsi="Times New Roman"/>
                <w:color w:val="auto"/>
                <w:sz w:val="24"/>
                <w:szCs w:val="24"/>
              </w:rPr>
            </w:pPr>
            <w:r w:rsidRPr="00C456CC">
              <w:rPr>
                <w:rFonts w:ascii="Times New Roman" w:hAnsi="Times New Roman"/>
                <w:color w:val="auto"/>
                <w:sz w:val="24"/>
                <w:szCs w:val="24"/>
              </w:rPr>
              <w:t>nėra</w:t>
            </w:r>
          </w:p>
        </w:tc>
      </w:tr>
      <w:tr w:rsidR="00D93C5A" w:rsidRPr="00C456CC" w:rsidTr="00B572A0">
        <w:tblPrEx>
          <w:tblCellMar>
            <w:left w:w="108" w:type="dxa"/>
            <w:right w:w="108" w:type="dxa"/>
          </w:tblCellMar>
        </w:tblPrEx>
        <w:tc>
          <w:tcPr>
            <w:tcW w:w="9479" w:type="dxa"/>
            <w:gridSpan w:val="3"/>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b/>
                <w:bCs/>
                <w:color w:val="auto"/>
                <w:sz w:val="24"/>
                <w:szCs w:val="24"/>
              </w:rPr>
              <w:t>IV dalis – Paslaugos atlikimo proceso aprašymas</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21.</w:t>
            </w:r>
          </w:p>
        </w:tc>
        <w:tc>
          <w:tcPr>
            <w:tcW w:w="2792"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Paslaugos atlikėjas</w:t>
            </w:r>
          </w:p>
        </w:tc>
        <w:tc>
          <w:tcPr>
            <w:tcW w:w="6117" w:type="dxa"/>
            <w:shd w:val="clear" w:color="auto" w:fill="FFFFFF"/>
          </w:tcPr>
          <w:p w:rsidR="00D93C5A" w:rsidRPr="00C456CC" w:rsidRDefault="00D93C5A">
            <w:pPr>
              <w:pStyle w:val="Betarp"/>
              <w:rPr>
                <w:rFonts w:ascii="Times New Roman" w:hAnsi="Times New Roman"/>
                <w:sz w:val="24"/>
                <w:szCs w:val="24"/>
              </w:rPr>
            </w:pPr>
            <w:r w:rsidRPr="00C456CC">
              <w:rPr>
                <w:rFonts w:ascii="Times New Roman" w:hAnsi="Times New Roman"/>
                <w:sz w:val="24"/>
                <w:szCs w:val="24"/>
              </w:rPr>
              <w:t>Žemės ūkio skyriaus vedėja</w:t>
            </w:r>
            <w:r w:rsidR="00D20F8A" w:rsidRPr="00C456CC">
              <w:rPr>
                <w:rFonts w:ascii="Times New Roman" w:hAnsi="Times New Roman"/>
                <w:sz w:val="24"/>
                <w:szCs w:val="24"/>
              </w:rPr>
              <w:t>s Saulius Darginavičius</w:t>
            </w:r>
            <w:r w:rsidRPr="00C456CC">
              <w:rPr>
                <w:rFonts w:ascii="Times New Roman" w:hAnsi="Times New Roman"/>
                <w:sz w:val="24"/>
                <w:szCs w:val="24"/>
              </w:rPr>
              <w:t xml:space="preserve">, </w:t>
            </w:r>
          </w:p>
          <w:p w:rsidR="009C7D66" w:rsidRPr="00C456CC" w:rsidRDefault="00D93C5A">
            <w:pPr>
              <w:pStyle w:val="Betarp"/>
              <w:rPr>
                <w:rFonts w:ascii="Times New Roman" w:hAnsi="Times New Roman"/>
                <w:sz w:val="24"/>
                <w:szCs w:val="24"/>
              </w:rPr>
            </w:pPr>
            <w:r w:rsidRPr="00C456CC">
              <w:rPr>
                <w:rFonts w:ascii="Times New Roman" w:hAnsi="Times New Roman"/>
                <w:sz w:val="24"/>
                <w:szCs w:val="24"/>
              </w:rPr>
              <w:t>tel. (8 41)  59 66 76, el. p.</w:t>
            </w:r>
            <w:r w:rsidR="004148FB">
              <w:rPr>
                <w:rFonts w:ascii="Times New Roman" w:hAnsi="Times New Roman"/>
                <w:sz w:val="24"/>
                <w:szCs w:val="24"/>
              </w:rPr>
              <w:t xml:space="preserve"> </w:t>
            </w:r>
            <w:hyperlink r:id="rId11" w:history="1">
              <w:r w:rsidR="004148FB" w:rsidRPr="000E1D19">
                <w:rPr>
                  <w:rStyle w:val="Hipersaitas"/>
                  <w:rFonts w:ascii="Times New Roman" w:hAnsi="Times New Roman"/>
                  <w:sz w:val="24"/>
                  <w:szCs w:val="24"/>
                </w:rPr>
                <w:t>saulius.darginavicius@siauliuraj.lt</w:t>
              </w:r>
            </w:hyperlink>
            <w:r w:rsidR="004148FB">
              <w:rPr>
                <w:rFonts w:ascii="Times New Roman" w:hAnsi="Times New Roman"/>
                <w:sz w:val="24"/>
                <w:szCs w:val="24"/>
              </w:rPr>
              <w:t xml:space="preserve">; </w:t>
            </w:r>
          </w:p>
          <w:p w:rsidR="009C7D66" w:rsidRPr="00C456CC" w:rsidRDefault="00BD3A16" w:rsidP="00BD3A16">
            <w:pPr>
              <w:pStyle w:val="Lentelsturinys"/>
              <w:spacing w:line="240" w:lineRule="auto"/>
              <w:rPr>
                <w:color w:val="auto"/>
              </w:rPr>
            </w:pPr>
            <w:r w:rsidRPr="00C456CC">
              <w:rPr>
                <w:color w:val="auto"/>
              </w:rPr>
              <w:t>Vyriausiasis specialistas Artūras Žilinskas</w:t>
            </w:r>
          </w:p>
          <w:p w:rsidR="009C7D66" w:rsidRPr="00C456CC" w:rsidRDefault="00BD3A16" w:rsidP="00BD3A16">
            <w:pPr>
              <w:pStyle w:val="Betarp"/>
              <w:rPr>
                <w:rFonts w:ascii="Times New Roman" w:hAnsi="Times New Roman"/>
                <w:sz w:val="24"/>
                <w:szCs w:val="24"/>
              </w:rPr>
            </w:pPr>
            <w:r w:rsidRPr="00C456CC">
              <w:rPr>
                <w:rFonts w:ascii="Times New Roman" w:hAnsi="Times New Roman"/>
                <w:sz w:val="24"/>
                <w:szCs w:val="24"/>
              </w:rPr>
              <w:t>tel. (8 41)  54 70 58, el. p.</w:t>
            </w:r>
            <w:r w:rsidR="004148FB">
              <w:rPr>
                <w:rFonts w:ascii="Times New Roman" w:hAnsi="Times New Roman"/>
                <w:sz w:val="24"/>
                <w:szCs w:val="24"/>
              </w:rPr>
              <w:t xml:space="preserve"> </w:t>
            </w:r>
            <w:hyperlink r:id="rId12" w:history="1">
              <w:r w:rsidR="004148FB" w:rsidRPr="000E1D19">
                <w:rPr>
                  <w:rStyle w:val="Hipersaitas"/>
                  <w:rFonts w:ascii="Times New Roman" w:hAnsi="Times New Roman"/>
                  <w:sz w:val="24"/>
                  <w:szCs w:val="24"/>
                </w:rPr>
                <w:t>arturas.zilinskas@siauliuraj.lt</w:t>
              </w:r>
            </w:hyperlink>
            <w:r w:rsidR="004148FB">
              <w:rPr>
                <w:rFonts w:ascii="Times New Roman" w:hAnsi="Times New Roman"/>
                <w:sz w:val="24"/>
                <w:szCs w:val="24"/>
              </w:rPr>
              <w:t xml:space="preserve">. </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lastRenderedPageBreak/>
              <w:t>22.</w:t>
            </w:r>
          </w:p>
        </w:tc>
        <w:tc>
          <w:tcPr>
            <w:tcW w:w="2792" w:type="dxa"/>
            <w:shd w:val="clear" w:color="auto" w:fill="FFFFFF"/>
          </w:tcPr>
          <w:p w:rsidR="00D93C5A" w:rsidRPr="00C456CC" w:rsidRDefault="00D93C5A">
            <w:pPr>
              <w:pStyle w:val="Numatytasis"/>
              <w:spacing w:after="0"/>
              <w:rPr>
                <w:rFonts w:ascii="Times New Roman" w:hAnsi="Times New Roman"/>
                <w:color w:val="auto"/>
                <w:sz w:val="24"/>
                <w:szCs w:val="24"/>
              </w:rPr>
            </w:pPr>
            <w:r w:rsidRPr="00C456CC">
              <w:rPr>
                <w:rFonts w:ascii="Times New Roman" w:hAnsi="Times New Roman"/>
                <w:color w:val="auto"/>
                <w:sz w:val="24"/>
                <w:szCs w:val="24"/>
              </w:rPr>
              <w:t>Paslaugos atlikimo eiga</w:t>
            </w:r>
          </w:p>
        </w:tc>
        <w:tc>
          <w:tcPr>
            <w:tcW w:w="6117" w:type="dxa"/>
            <w:shd w:val="clear" w:color="auto" w:fill="FFFFFF"/>
          </w:tcPr>
          <w:p w:rsidR="00D93C5A" w:rsidRPr="00C456CC" w:rsidRDefault="00D93C5A">
            <w:pPr>
              <w:pStyle w:val="Numatytasis"/>
              <w:spacing w:after="0" w:line="100" w:lineRule="atLeast"/>
              <w:jc w:val="both"/>
              <w:rPr>
                <w:rFonts w:ascii="Times New Roman" w:hAnsi="Times New Roman"/>
                <w:color w:val="auto"/>
                <w:sz w:val="24"/>
                <w:szCs w:val="24"/>
              </w:rPr>
            </w:pPr>
            <w:r w:rsidRPr="00C456CC">
              <w:rPr>
                <w:rFonts w:ascii="Times New Roman" w:hAnsi="Times New Roman"/>
                <w:color w:val="auto"/>
                <w:sz w:val="24"/>
                <w:szCs w:val="24"/>
              </w:rPr>
              <w:t>Kasmet Savivaldybės administracijos Žemės ūkio skyriuje sudaromas Šiaulių rajono naudojamų traktorių, savaeigių ir žemės ūkio mašinų ir jų priekabų techninių apžiūrų planas-grafikas arba interesantas kreipiasi į Savivaldybės administracijos Žemės ūkio skyriaus atsakingą darbuotoją.</w:t>
            </w:r>
          </w:p>
          <w:p w:rsidR="00D93C5A" w:rsidRPr="00C456CC" w:rsidRDefault="00D93C5A">
            <w:pPr>
              <w:pStyle w:val="Numatytasis"/>
              <w:spacing w:after="0" w:line="100" w:lineRule="atLeast"/>
              <w:jc w:val="both"/>
              <w:rPr>
                <w:rFonts w:ascii="Times New Roman" w:hAnsi="Times New Roman"/>
                <w:color w:val="auto"/>
                <w:sz w:val="24"/>
                <w:szCs w:val="24"/>
              </w:rPr>
            </w:pPr>
            <w:r w:rsidRPr="00C456CC">
              <w:rPr>
                <w:rFonts w:ascii="Times New Roman" w:hAnsi="Times New Roman"/>
                <w:color w:val="auto"/>
                <w:sz w:val="24"/>
                <w:szCs w:val="24"/>
              </w:rPr>
              <w:t>Traktoriai ir priekabos pristatomos į plane-grafike nustatytas kaimo vietoves, kur nustatytais terminais atvyksta atsakingas skyriaus darbuotojas.</w:t>
            </w:r>
          </w:p>
          <w:p w:rsidR="00D93C5A" w:rsidRPr="00C456CC" w:rsidRDefault="00D93C5A">
            <w:pPr>
              <w:pStyle w:val="Numatytasis"/>
              <w:spacing w:after="0" w:line="100" w:lineRule="atLeast"/>
              <w:jc w:val="both"/>
              <w:rPr>
                <w:rFonts w:ascii="Times New Roman" w:hAnsi="Times New Roman"/>
                <w:color w:val="auto"/>
                <w:sz w:val="24"/>
                <w:szCs w:val="24"/>
              </w:rPr>
            </w:pPr>
            <w:r w:rsidRPr="00C456CC">
              <w:rPr>
                <w:rFonts w:ascii="Times New Roman" w:hAnsi="Times New Roman"/>
                <w:color w:val="auto"/>
                <w:sz w:val="24"/>
                <w:szCs w:val="24"/>
              </w:rPr>
              <w:t>Patikrinus, ar žemės ūkio mašinų techninė būklė atitinka keliamus reikalavimus bei pateikti reikiami dokumentai (žr. 13 p.), atsakingas darbuotojas išduoda techninės apžiūros taloną.</w:t>
            </w:r>
          </w:p>
          <w:p w:rsidR="00D93C5A" w:rsidRPr="00C456CC" w:rsidRDefault="00D93C5A">
            <w:pPr>
              <w:pStyle w:val="Numatytasis"/>
              <w:spacing w:after="0" w:line="100" w:lineRule="atLeast"/>
              <w:jc w:val="both"/>
              <w:rPr>
                <w:rFonts w:ascii="Times New Roman" w:hAnsi="Times New Roman"/>
                <w:color w:val="auto"/>
                <w:sz w:val="24"/>
                <w:szCs w:val="24"/>
              </w:rPr>
            </w:pPr>
            <w:r w:rsidRPr="00C456CC">
              <w:rPr>
                <w:rFonts w:ascii="Times New Roman" w:hAnsi="Times New Roman"/>
                <w:color w:val="auto"/>
                <w:sz w:val="24"/>
                <w:szCs w:val="24"/>
              </w:rPr>
              <w:t>Duomenys apie patikrintas žemės ūkio mašinas ir išduotus techninės apžiūros talonus suvedami į VĮ Žemės ūkio informacijos ir kaimo verslo centro  Traktorių, savaeigių ir žemės ūkio mašinų ir jų priekabų informacinę sistemą.</w:t>
            </w:r>
          </w:p>
        </w:tc>
      </w:tr>
      <w:tr w:rsidR="00D93C5A" w:rsidRPr="00C456CC" w:rsidTr="00B572A0">
        <w:tblPrEx>
          <w:tblCellMar>
            <w:left w:w="108" w:type="dxa"/>
            <w:right w:w="108" w:type="dxa"/>
          </w:tblCellMar>
        </w:tblPrEx>
        <w:tc>
          <w:tcPr>
            <w:tcW w:w="9479" w:type="dxa"/>
            <w:gridSpan w:val="3"/>
            <w:shd w:val="clear" w:color="auto" w:fill="FFFFFF"/>
          </w:tcPr>
          <w:p w:rsidR="00D93C5A" w:rsidRPr="00C456CC" w:rsidRDefault="00D93C5A">
            <w:pPr>
              <w:pStyle w:val="Numatytasis"/>
              <w:spacing w:after="0" w:line="240" w:lineRule="auto"/>
              <w:jc w:val="both"/>
              <w:rPr>
                <w:rFonts w:ascii="Times New Roman" w:hAnsi="Times New Roman"/>
                <w:color w:val="auto"/>
                <w:sz w:val="24"/>
                <w:szCs w:val="24"/>
              </w:rPr>
            </w:pPr>
            <w:r w:rsidRPr="00C456CC">
              <w:rPr>
                <w:rFonts w:ascii="Times New Roman" w:hAnsi="Times New Roman"/>
                <w:b/>
                <w:bCs/>
                <w:color w:val="auto"/>
                <w:sz w:val="24"/>
                <w:szCs w:val="24"/>
              </w:rPr>
              <w:t>V dalis – Paslaugos teikimo proceso aprašymas (Instrukcija asmenų aptarnavimo padalinio specialistui)</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23.</w:t>
            </w:r>
          </w:p>
        </w:tc>
        <w:tc>
          <w:tcPr>
            <w:tcW w:w="2792"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Prašymo įforminimo eiga</w:t>
            </w:r>
          </w:p>
        </w:tc>
        <w:tc>
          <w:tcPr>
            <w:tcW w:w="6117" w:type="dxa"/>
            <w:shd w:val="clear" w:color="auto" w:fill="FFFFFF"/>
          </w:tcPr>
          <w:p w:rsidR="00D93C5A" w:rsidRPr="00C456CC" w:rsidRDefault="00D93C5A">
            <w:pPr>
              <w:pStyle w:val="Numatytasis"/>
              <w:tabs>
                <w:tab w:val="left" w:pos="993"/>
              </w:tabs>
              <w:spacing w:after="0"/>
              <w:jc w:val="both"/>
              <w:rPr>
                <w:rFonts w:ascii="Times New Roman" w:hAnsi="Times New Roman"/>
                <w:color w:val="auto"/>
                <w:sz w:val="24"/>
                <w:szCs w:val="24"/>
              </w:rPr>
            </w:pPr>
            <w:r w:rsidRPr="00C456CC">
              <w:rPr>
                <w:rFonts w:ascii="Times New Roman" w:hAnsi="Times New Roman"/>
                <w:color w:val="auto"/>
                <w:sz w:val="24"/>
                <w:szCs w:val="24"/>
              </w:rPr>
              <w:t>Gauta informacija perkeliama į VĮ Žemės ūkio informacijos ir kaimo verslo centro Traktorių, savaeigių ir žemės ūkio mašinų ir jų priekabų informacinę sistemą.</w:t>
            </w:r>
          </w:p>
        </w:tc>
      </w:tr>
      <w:tr w:rsidR="00D93C5A" w:rsidRPr="00C456CC" w:rsidTr="00B572A0">
        <w:tc>
          <w:tcPr>
            <w:tcW w:w="570"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24.</w:t>
            </w:r>
          </w:p>
        </w:tc>
        <w:tc>
          <w:tcPr>
            <w:tcW w:w="2792" w:type="dxa"/>
            <w:shd w:val="clear" w:color="auto" w:fill="FFFFFF"/>
          </w:tcPr>
          <w:p w:rsidR="00D93C5A" w:rsidRPr="00C456CC" w:rsidRDefault="00D93C5A">
            <w:pPr>
              <w:pStyle w:val="Numatytasis"/>
              <w:tabs>
                <w:tab w:val="left" w:pos="993"/>
              </w:tabs>
              <w:spacing w:after="0"/>
              <w:rPr>
                <w:rFonts w:ascii="Times New Roman" w:hAnsi="Times New Roman"/>
                <w:color w:val="auto"/>
                <w:sz w:val="24"/>
                <w:szCs w:val="24"/>
              </w:rPr>
            </w:pPr>
            <w:r w:rsidRPr="00C456CC">
              <w:rPr>
                <w:rFonts w:ascii="Times New Roman" w:hAnsi="Times New Roman"/>
                <w:color w:val="auto"/>
                <w:sz w:val="24"/>
                <w:szCs w:val="24"/>
              </w:rPr>
              <w:t>Galimi klausimai</w:t>
            </w:r>
          </w:p>
        </w:tc>
        <w:tc>
          <w:tcPr>
            <w:tcW w:w="6117" w:type="dxa"/>
            <w:shd w:val="clear" w:color="auto" w:fill="FFFFFF"/>
          </w:tcPr>
          <w:p w:rsidR="00D93C5A" w:rsidRPr="00C456CC" w:rsidRDefault="00D93C5A">
            <w:pPr>
              <w:pStyle w:val="Numatytasis"/>
              <w:spacing w:after="0"/>
              <w:rPr>
                <w:rFonts w:ascii="Times New Roman" w:hAnsi="Times New Roman"/>
                <w:color w:val="auto"/>
                <w:sz w:val="24"/>
                <w:szCs w:val="24"/>
              </w:rPr>
            </w:pPr>
            <w:r w:rsidRPr="00C456CC">
              <w:rPr>
                <w:rFonts w:ascii="Times New Roman" w:hAnsi="Times New Roman"/>
                <w:color w:val="auto"/>
                <w:sz w:val="24"/>
                <w:szCs w:val="24"/>
              </w:rPr>
              <w:t>Paslauga yra galutinė.</w:t>
            </w:r>
          </w:p>
        </w:tc>
      </w:tr>
    </w:tbl>
    <w:p w:rsidR="009D7E0A" w:rsidRPr="00C456CC" w:rsidRDefault="009D7E0A" w:rsidP="009D7E0A">
      <w:pPr>
        <w:spacing w:after="0" w:line="240" w:lineRule="auto"/>
        <w:ind w:left="6480"/>
        <w:jc w:val="both"/>
        <w:rPr>
          <w:rFonts w:ascii="Times New Roman" w:hAnsi="Times New Roman"/>
          <w:sz w:val="24"/>
          <w:szCs w:val="24"/>
        </w:rPr>
      </w:pPr>
    </w:p>
    <w:p w:rsidR="009D7E0A" w:rsidRPr="00C456CC" w:rsidRDefault="009D7E0A" w:rsidP="009D7E0A">
      <w:pPr>
        <w:spacing w:after="0" w:line="240" w:lineRule="auto"/>
        <w:ind w:left="6480"/>
        <w:jc w:val="both"/>
        <w:rPr>
          <w:rFonts w:ascii="Times New Roman" w:hAnsi="Times New Roman"/>
          <w:sz w:val="24"/>
          <w:szCs w:val="24"/>
        </w:rPr>
      </w:pPr>
    </w:p>
    <w:p w:rsidR="009D7E0A" w:rsidRDefault="009D7E0A" w:rsidP="009D7E0A">
      <w:pPr>
        <w:spacing w:after="0" w:line="240" w:lineRule="auto"/>
        <w:ind w:left="6480"/>
        <w:jc w:val="both"/>
        <w:rPr>
          <w:rFonts w:ascii="Times New Roman" w:hAnsi="Times New Roman"/>
          <w:sz w:val="24"/>
          <w:szCs w:val="24"/>
        </w:rPr>
      </w:pPr>
    </w:p>
    <w:p w:rsidR="004148FB" w:rsidRPr="00A24F00" w:rsidRDefault="00D677A0" w:rsidP="00D677A0">
      <w:pPr>
        <w:spacing w:after="0" w:line="240" w:lineRule="auto"/>
        <w:jc w:val="center"/>
        <w:rPr>
          <w:rFonts w:ascii="Times New Roman" w:hAnsi="Times New Roman"/>
          <w:sz w:val="24"/>
        </w:rPr>
      </w:pPr>
      <w:r w:rsidRPr="00A24F00">
        <w:rPr>
          <w:rFonts w:ascii="Times New Roman" w:hAnsi="Times New Roman"/>
          <w:sz w:val="24"/>
        </w:rPr>
        <w:t>______________________</w:t>
      </w: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Default="004148FB" w:rsidP="009D7E0A">
      <w:pPr>
        <w:spacing w:after="0" w:line="240" w:lineRule="auto"/>
        <w:ind w:left="6480"/>
        <w:jc w:val="both"/>
        <w:rPr>
          <w:rFonts w:ascii="Times New Roman" w:hAnsi="Times New Roman"/>
          <w:sz w:val="24"/>
          <w:szCs w:val="24"/>
        </w:rPr>
      </w:pPr>
    </w:p>
    <w:p w:rsidR="004148FB" w:rsidRPr="00663430" w:rsidRDefault="004148FB" w:rsidP="004148FB">
      <w:pPr>
        <w:suppressAutoHyphens w:val="0"/>
        <w:spacing w:after="0" w:line="240" w:lineRule="auto"/>
        <w:jc w:val="center"/>
        <w:rPr>
          <w:rFonts w:ascii="Times New Roman" w:hAnsi="Times New Roman"/>
          <w:sz w:val="24"/>
          <w:szCs w:val="24"/>
          <w:lang w:eastAsia="lt-LT"/>
        </w:rPr>
      </w:pPr>
      <w:r w:rsidRPr="004148FB">
        <w:rPr>
          <w:rFonts w:ascii="Times New Roman" w:hAnsi="Times New Roman"/>
          <w:b/>
          <w:bCs/>
          <w:sz w:val="24"/>
          <w:szCs w:val="24"/>
          <w:lang w:eastAsia="lt-LT"/>
        </w:rPr>
        <w:t xml:space="preserve">INFORMAVIMAS DĖL ASMENS DUOMENŲ </w:t>
      </w:r>
      <w:r w:rsidRPr="006A1CBE">
        <w:rPr>
          <w:rFonts w:ascii="Times New Roman" w:hAnsi="Times New Roman"/>
          <w:b/>
          <w:bCs/>
          <w:sz w:val="24"/>
          <w:szCs w:val="24"/>
          <w:lang w:eastAsia="lt-LT"/>
        </w:rPr>
        <w:t>TVARKYM</w:t>
      </w:r>
      <w:r w:rsidRPr="006A1CBE">
        <w:rPr>
          <w:rFonts w:ascii="Times New Roman" w:hAnsi="Times New Roman"/>
          <w:b/>
          <w:sz w:val="24"/>
        </w:rPr>
        <w:t>O</w:t>
      </w:r>
      <w:r w:rsidR="00D677A0" w:rsidRPr="006A1CBE">
        <w:rPr>
          <w:rFonts w:ascii="Times New Roman" w:hAnsi="Times New Roman"/>
          <w:b/>
          <w:sz w:val="24"/>
        </w:rPr>
        <w:t>,</w:t>
      </w:r>
      <w:r w:rsidRPr="005117FF">
        <w:rPr>
          <w:rFonts w:ascii="Times New Roman" w:hAnsi="Times New Roman"/>
          <w:b/>
          <w:bCs/>
          <w:sz w:val="24"/>
          <w:szCs w:val="24"/>
          <w:lang w:eastAsia="lt-LT"/>
        </w:rPr>
        <w:t xml:space="preserve"> KAI</w:t>
      </w:r>
      <w:r w:rsidRPr="004148FB">
        <w:rPr>
          <w:rFonts w:ascii="Times New Roman" w:hAnsi="Times New Roman"/>
          <w:b/>
          <w:bCs/>
          <w:sz w:val="24"/>
          <w:szCs w:val="24"/>
          <w:lang w:eastAsia="lt-LT"/>
        </w:rPr>
        <w:t xml:space="preserve"> DUOMENYS GAUTI IŠ DUOMENŲ SUBJEKTO</w:t>
      </w:r>
    </w:p>
    <w:p w:rsidR="004148FB" w:rsidRPr="00663430" w:rsidRDefault="004148FB" w:rsidP="004148FB">
      <w:pPr>
        <w:suppressAutoHyphens w:val="0"/>
        <w:spacing w:after="0" w:line="240" w:lineRule="auto"/>
        <w:jc w:val="center"/>
        <w:rPr>
          <w:rFonts w:ascii="Times New Roman" w:hAnsi="Times New Roman"/>
          <w:sz w:val="24"/>
          <w:szCs w:val="24"/>
          <w:lang w:eastAsia="lt-LT"/>
        </w:rPr>
      </w:pPr>
      <w:r w:rsidRPr="004148FB">
        <w:rPr>
          <w:rFonts w:ascii="Times New Roman" w:hAnsi="Times New Roman"/>
          <w:b/>
          <w:bCs/>
          <w:sz w:val="24"/>
          <w:szCs w:val="24"/>
          <w:lang w:eastAsia="lt-LT"/>
        </w:rPr>
        <w:t> </w:t>
      </w:r>
    </w:p>
    <w:p w:rsidR="004148FB" w:rsidRPr="004148FB" w:rsidRDefault="004148FB" w:rsidP="004148FB">
      <w:pPr>
        <w:suppressAutoHyphens w:val="0"/>
        <w:spacing w:after="0" w:line="240" w:lineRule="auto"/>
        <w:jc w:val="center"/>
        <w:rPr>
          <w:rFonts w:ascii="Times New Roman" w:hAnsi="Times New Roman"/>
          <w:sz w:val="24"/>
          <w:szCs w:val="24"/>
          <w:lang w:val="en-US" w:eastAsia="lt-LT"/>
        </w:rPr>
      </w:pPr>
      <w:r w:rsidRPr="004148FB">
        <w:rPr>
          <w:rFonts w:ascii="Times New Roman" w:hAnsi="Times New Roman"/>
          <w:sz w:val="24"/>
          <w:szCs w:val="24"/>
          <w:lang w:eastAsia="lt-LT"/>
        </w:rPr>
        <w:t>____________</w:t>
      </w:r>
    </w:p>
    <w:p w:rsidR="004148FB" w:rsidRPr="004148FB" w:rsidRDefault="004148FB" w:rsidP="004148FB">
      <w:pPr>
        <w:suppressAutoHyphens w:val="0"/>
        <w:spacing w:after="0" w:line="360" w:lineRule="auto"/>
        <w:jc w:val="center"/>
        <w:rPr>
          <w:rFonts w:ascii="Times New Roman" w:hAnsi="Times New Roman"/>
          <w:sz w:val="28"/>
          <w:szCs w:val="24"/>
          <w:lang w:val="en-US" w:eastAsia="lt-LT"/>
        </w:rPr>
      </w:pPr>
      <w:r w:rsidRPr="004148FB">
        <w:rPr>
          <w:rFonts w:ascii="Times New Roman" w:hAnsi="Times New Roman"/>
          <w:szCs w:val="20"/>
          <w:lang w:eastAsia="lt-LT"/>
        </w:rPr>
        <w:t>(data)</w:t>
      </w:r>
    </w:p>
    <w:p w:rsidR="004148FB" w:rsidRPr="004148FB" w:rsidRDefault="004148FB" w:rsidP="004148FB">
      <w:pPr>
        <w:suppressAutoHyphens w:val="0"/>
        <w:spacing w:after="0" w:line="240" w:lineRule="auto"/>
        <w:jc w:val="center"/>
        <w:rPr>
          <w:rFonts w:ascii="Times New Roman" w:hAnsi="Times New Roman"/>
          <w:sz w:val="36"/>
          <w:szCs w:val="24"/>
          <w:lang w:val="en-US" w:eastAsia="lt-LT"/>
        </w:rPr>
      </w:pPr>
      <w:r w:rsidRPr="004148FB">
        <w:rPr>
          <w:rFonts w:ascii="Times New Roman" w:hAnsi="Times New Roman"/>
          <w:sz w:val="24"/>
          <w:szCs w:val="20"/>
          <w:lang w:eastAsia="lt-LT"/>
        </w:rPr>
        <w:t>Šiauliai</w:t>
      </w:r>
    </w:p>
    <w:p w:rsidR="004148FB" w:rsidRPr="004148FB" w:rsidRDefault="004148FB" w:rsidP="004148FB">
      <w:pPr>
        <w:suppressAutoHyphens w:val="0"/>
        <w:spacing w:after="0" w:line="240" w:lineRule="auto"/>
        <w:jc w:val="both"/>
        <w:rPr>
          <w:rFonts w:ascii="Times New Roman" w:hAnsi="Times New Roman"/>
          <w:sz w:val="24"/>
          <w:szCs w:val="24"/>
          <w:lang w:val="en-US" w:eastAsia="lt-LT"/>
        </w:rPr>
      </w:pPr>
      <w:r w:rsidRPr="004148FB">
        <w:rPr>
          <w:rFonts w:ascii="Times New Roman" w:hAnsi="Times New Roman"/>
          <w:sz w:val="24"/>
          <w:szCs w:val="24"/>
          <w:lang w:eastAsia="lt-LT"/>
        </w:rPr>
        <w:t> </w:t>
      </w:r>
    </w:p>
    <w:p w:rsidR="004148FB" w:rsidRPr="004148FB" w:rsidRDefault="004148FB" w:rsidP="004148FB">
      <w:pPr>
        <w:suppressAutoHyphens w:val="0"/>
        <w:spacing w:after="0" w:line="240" w:lineRule="auto"/>
        <w:ind w:firstLine="851"/>
        <w:jc w:val="both"/>
        <w:rPr>
          <w:rFonts w:ascii="Times New Roman" w:hAnsi="Times New Roman"/>
          <w:sz w:val="24"/>
          <w:szCs w:val="24"/>
          <w:lang w:val="en-US" w:eastAsia="lt-LT"/>
        </w:rPr>
      </w:pPr>
      <w:r w:rsidRPr="004148FB">
        <w:rPr>
          <w:rFonts w:ascii="Times New Roman" w:hAnsi="Times New Roman"/>
          <w:sz w:val="24"/>
          <w:szCs w:val="24"/>
          <w:lang w:eastAsia="lt-LT"/>
        </w:rPr>
        <w:t>Aš,________________________________,</w:t>
      </w:r>
      <w:r w:rsidRPr="004148FB">
        <w:rPr>
          <w:rFonts w:ascii="Times New Roman" w:hAnsi="Times New Roman"/>
          <w:sz w:val="24"/>
          <w:szCs w:val="24"/>
          <w:u w:val="single"/>
          <w:lang w:eastAsia="lt-LT"/>
        </w:rPr>
        <w:t xml:space="preserve"> sutinku / nesutinku</w:t>
      </w:r>
      <w:r w:rsidRPr="004148FB">
        <w:rPr>
          <w:rFonts w:ascii="Times New Roman" w:hAnsi="Times New Roman"/>
          <w:sz w:val="24"/>
          <w:szCs w:val="24"/>
          <w:lang w:eastAsia="lt-LT"/>
        </w:rPr>
        <w:t xml:space="preserve"> ir esu informuotas (-a), kad:</w:t>
      </w:r>
      <w:bookmarkStart w:id="1" w:name="_Hlk530731019"/>
      <w:r>
        <w:rPr>
          <w:rFonts w:ascii="Times New Roman" w:hAnsi="Times New Roman"/>
          <w:sz w:val="24"/>
          <w:szCs w:val="24"/>
          <w:lang w:val="en-US" w:eastAsia="lt-LT"/>
        </w:rPr>
        <w:t xml:space="preserve">                            </w:t>
      </w:r>
      <w:r w:rsidRPr="004148FB">
        <w:rPr>
          <w:rFonts w:ascii="Times New Roman" w:hAnsi="Times New Roman"/>
          <w:sz w:val="20"/>
          <w:szCs w:val="20"/>
          <w:lang w:eastAsia="lt-LT"/>
        </w:rPr>
        <w:t xml:space="preserve">      (vardas, pavardė)</w:t>
      </w:r>
      <w:bookmarkEnd w:id="1"/>
      <w:r w:rsidRPr="004148FB">
        <w:rPr>
          <w:rFonts w:ascii="Times New Roman" w:hAnsi="Times New Roman"/>
          <w:sz w:val="24"/>
          <w:szCs w:val="24"/>
          <w:lang w:eastAsia="lt-LT"/>
        </w:rPr>
        <w:t xml:space="preserve"> </w:t>
      </w:r>
      <w:r w:rsidRPr="004148FB">
        <w:rPr>
          <w:rFonts w:ascii="Times New Roman" w:hAnsi="Times New Roman"/>
          <w:sz w:val="24"/>
          <w:szCs w:val="24"/>
          <w:lang w:val="en-US" w:eastAsia="lt-LT"/>
        </w:rPr>
        <w:t xml:space="preserve">                      </w:t>
      </w:r>
      <w:r w:rsidRPr="004148FB">
        <w:rPr>
          <w:rFonts w:ascii="Times New Roman" w:hAnsi="Times New Roman"/>
          <w:sz w:val="20"/>
          <w:szCs w:val="24"/>
          <w:lang w:val="en-US" w:eastAsia="lt-LT"/>
        </w:rPr>
        <w:t xml:space="preserve"> </w:t>
      </w:r>
      <w:r>
        <w:rPr>
          <w:rFonts w:ascii="Times New Roman" w:hAnsi="Times New Roman"/>
          <w:sz w:val="20"/>
          <w:szCs w:val="24"/>
          <w:lang w:val="en-US" w:eastAsia="lt-LT"/>
        </w:rPr>
        <w:t xml:space="preserve">  </w:t>
      </w:r>
      <w:r w:rsidRPr="004148FB">
        <w:rPr>
          <w:rFonts w:ascii="Times New Roman" w:hAnsi="Times New Roman"/>
          <w:sz w:val="20"/>
          <w:szCs w:val="24"/>
          <w:lang w:val="en-US" w:eastAsia="lt-LT"/>
        </w:rPr>
        <w:t>(</w:t>
      </w:r>
      <w:r w:rsidRPr="004148FB">
        <w:rPr>
          <w:rFonts w:ascii="Times New Roman" w:hAnsi="Times New Roman"/>
          <w:sz w:val="20"/>
          <w:szCs w:val="24"/>
          <w:lang w:eastAsia="lt-LT"/>
        </w:rPr>
        <w:t>netinkamą</w:t>
      </w:r>
      <w:r w:rsidRPr="004148FB">
        <w:rPr>
          <w:rFonts w:ascii="Times New Roman" w:hAnsi="Times New Roman"/>
          <w:sz w:val="20"/>
          <w:szCs w:val="24"/>
          <w:lang w:val="en-US" w:eastAsia="lt-LT"/>
        </w:rPr>
        <w:t xml:space="preserve"> </w:t>
      </w:r>
      <w:r w:rsidRPr="004148FB">
        <w:rPr>
          <w:rFonts w:ascii="Times New Roman" w:hAnsi="Times New Roman"/>
          <w:sz w:val="20"/>
          <w:szCs w:val="24"/>
          <w:lang w:eastAsia="lt-LT"/>
        </w:rPr>
        <w:t>išbraukti</w:t>
      </w:r>
      <w:r w:rsidRPr="004148FB">
        <w:rPr>
          <w:rFonts w:ascii="Times New Roman" w:hAnsi="Times New Roman"/>
          <w:sz w:val="20"/>
          <w:szCs w:val="24"/>
          <w:lang w:val="en-US" w:eastAsia="lt-LT"/>
        </w:rPr>
        <w:t>)</w:t>
      </w:r>
    </w:p>
    <w:p w:rsidR="004148FB" w:rsidRPr="004148FB" w:rsidRDefault="004148FB" w:rsidP="00D677A0">
      <w:pPr>
        <w:suppressAutoHyphens w:val="0"/>
        <w:spacing w:after="0"/>
        <w:ind w:firstLine="851"/>
        <w:jc w:val="both"/>
        <w:rPr>
          <w:rFonts w:ascii="Times New Roman" w:hAnsi="Times New Roman"/>
          <w:sz w:val="24"/>
          <w:szCs w:val="24"/>
          <w:lang w:eastAsia="lt-LT"/>
        </w:rPr>
      </w:pPr>
      <w:bookmarkStart w:id="2" w:name="part_bd30c7ca15b442d2bb962cd05c644ebf"/>
      <w:bookmarkEnd w:id="2"/>
      <w:r w:rsidRPr="004148FB">
        <w:rPr>
          <w:rFonts w:ascii="Times New Roman" w:hAnsi="Times New Roman"/>
          <w:sz w:val="24"/>
          <w:szCs w:val="24"/>
          <w:lang w:eastAsia="lt-LT"/>
        </w:rPr>
        <w:t xml:space="preserve">1. Šiaulių rajono savivaldybės administracija (toliau – Administracija), buveinės adresas: </w:t>
      </w:r>
      <w:bookmarkStart w:id="3" w:name="_Hlk3542296"/>
      <w:r w:rsidRPr="004148FB">
        <w:rPr>
          <w:rFonts w:ascii="Times New Roman" w:hAnsi="Times New Roman"/>
          <w:sz w:val="24"/>
          <w:szCs w:val="24"/>
          <w:lang w:eastAsia="lt-LT"/>
        </w:rPr>
        <w:t>Vilniaus g. 263, 76337 Šiauliai</w:t>
      </w:r>
      <w:bookmarkEnd w:id="3"/>
      <w:r w:rsidRPr="004148FB">
        <w:rPr>
          <w:rFonts w:ascii="Times New Roman" w:hAnsi="Times New Roman"/>
          <w:sz w:val="24"/>
          <w:szCs w:val="24"/>
          <w:lang w:eastAsia="lt-LT"/>
        </w:rPr>
        <w:t xml:space="preserve">, el. pašto adresas </w:t>
      </w:r>
      <w:hyperlink r:id="rId13" w:history="1">
        <w:r w:rsidRPr="004148FB">
          <w:rPr>
            <w:rFonts w:ascii="Times New Roman" w:hAnsi="Times New Roman"/>
            <w:color w:val="0563C1"/>
            <w:sz w:val="24"/>
            <w:szCs w:val="24"/>
            <w:u w:val="single"/>
            <w:lang w:eastAsia="lt-LT"/>
          </w:rPr>
          <w:t>prim@siauliuraj.lt</w:t>
        </w:r>
      </w:hyperlink>
      <w:r w:rsidRPr="004148FB">
        <w:rPr>
          <w:rFonts w:ascii="Times New Roman" w:hAnsi="Times New Roman"/>
          <w:sz w:val="24"/>
          <w:szCs w:val="24"/>
          <w:lang w:eastAsia="lt-LT"/>
        </w:rPr>
        <w:t xml:space="preserve">., mano asmens duomenis tvarkys </w:t>
      </w:r>
      <w:r>
        <w:rPr>
          <w:rFonts w:ascii="Times New Roman" w:hAnsi="Times New Roman"/>
          <w:sz w:val="24"/>
          <w:szCs w:val="24"/>
          <w:lang w:eastAsia="lt-LT"/>
        </w:rPr>
        <w:t>ž</w:t>
      </w:r>
      <w:r w:rsidRPr="004148FB">
        <w:rPr>
          <w:rFonts w:ascii="Times New Roman" w:hAnsi="Times New Roman"/>
          <w:sz w:val="24"/>
          <w:szCs w:val="24"/>
          <w:lang w:eastAsia="lt-LT"/>
        </w:rPr>
        <w:t>emės ūkio technikos registravim</w:t>
      </w:r>
      <w:r>
        <w:rPr>
          <w:rFonts w:ascii="Times New Roman" w:hAnsi="Times New Roman"/>
          <w:sz w:val="24"/>
          <w:szCs w:val="24"/>
          <w:lang w:eastAsia="lt-LT"/>
        </w:rPr>
        <w:t>o</w:t>
      </w:r>
      <w:r w:rsidRPr="004148FB">
        <w:rPr>
          <w:rFonts w:ascii="Times New Roman" w:hAnsi="Times New Roman"/>
          <w:sz w:val="24"/>
          <w:szCs w:val="24"/>
          <w:lang w:eastAsia="lt-LT"/>
        </w:rPr>
        <w:t xml:space="preserve"> ir administravim</w:t>
      </w:r>
      <w:r>
        <w:rPr>
          <w:rFonts w:ascii="Times New Roman" w:hAnsi="Times New Roman"/>
          <w:sz w:val="24"/>
          <w:szCs w:val="24"/>
          <w:lang w:eastAsia="lt-LT"/>
        </w:rPr>
        <w:t>o tikslu.</w:t>
      </w:r>
    </w:p>
    <w:p w:rsidR="004148FB" w:rsidRPr="00663430" w:rsidRDefault="004148FB" w:rsidP="00D677A0">
      <w:pPr>
        <w:suppressAutoHyphens w:val="0"/>
        <w:spacing w:after="0"/>
        <w:ind w:firstLine="851"/>
        <w:jc w:val="both"/>
        <w:rPr>
          <w:rFonts w:ascii="Times New Roman" w:hAnsi="Times New Roman"/>
          <w:sz w:val="24"/>
          <w:szCs w:val="24"/>
          <w:lang w:eastAsia="lt-LT"/>
        </w:rPr>
      </w:pPr>
      <w:bookmarkStart w:id="4" w:name="part_d09ff9cb6d524a108dad52d4ffc88332"/>
      <w:bookmarkEnd w:id="4"/>
      <w:r w:rsidRPr="004148FB">
        <w:rPr>
          <w:rFonts w:ascii="Times New Roman" w:hAnsi="Times New Roman"/>
          <w:sz w:val="24"/>
          <w:szCs w:val="24"/>
          <w:lang w:eastAsia="lt-LT"/>
        </w:rPr>
        <w:t>2. Asmens duomenų tvarkymo teisinis pagrindas – 2016 m. balandžio 27 d. Europos Parlamento ir Tarybos reglamento (ES) 2016/679 dėl fizinių asmenų apsaugos tvarkant asmens duomenis ir dėl laisvo tokių duomenų judėjimo ir kuriuo panaikinama Direktyva 95/46/EB (Bendrasis duomenų apsaugos reglamentas) (OL 2016 L 119, p. 1–88)</w:t>
      </w:r>
      <w:r>
        <w:rPr>
          <w:rFonts w:ascii="Times New Roman" w:hAnsi="Times New Roman"/>
          <w:sz w:val="24"/>
          <w:szCs w:val="24"/>
          <w:lang w:eastAsia="lt-LT"/>
        </w:rPr>
        <w:t xml:space="preserve"> </w:t>
      </w:r>
      <w:r w:rsidRPr="004148FB">
        <w:rPr>
          <w:rFonts w:ascii="Times New Roman" w:hAnsi="Times New Roman"/>
          <w:sz w:val="24"/>
          <w:szCs w:val="24"/>
          <w:lang w:eastAsia="lt-LT"/>
        </w:rPr>
        <w:t>6 str. 1 d. c p. ir e p.</w:t>
      </w:r>
    </w:p>
    <w:p w:rsidR="004148FB" w:rsidRPr="004148FB" w:rsidRDefault="004148FB" w:rsidP="00D677A0">
      <w:pPr>
        <w:suppressAutoHyphens w:val="0"/>
        <w:spacing w:after="0"/>
        <w:ind w:firstLine="851"/>
        <w:jc w:val="both"/>
        <w:rPr>
          <w:rFonts w:ascii="Times New Roman" w:hAnsi="Times New Roman"/>
          <w:sz w:val="24"/>
          <w:szCs w:val="24"/>
          <w:lang w:val="en-US" w:eastAsia="lt-LT"/>
        </w:rPr>
      </w:pPr>
      <w:r w:rsidRPr="004148FB">
        <w:rPr>
          <w:rFonts w:ascii="Times New Roman" w:hAnsi="Times New Roman"/>
          <w:sz w:val="24"/>
          <w:szCs w:val="24"/>
          <w:lang w:eastAsia="lt-LT"/>
        </w:rPr>
        <w:t>3. Mano asmens duomenys gali būti perduoti:</w:t>
      </w:r>
    </w:p>
    <w:p w:rsidR="004148FB" w:rsidRPr="004148FB" w:rsidRDefault="004148FB" w:rsidP="00D677A0">
      <w:pPr>
        <w:suppressAutoHyphens w:val="0"/>
        <w:spacing w:after="0" w:line="240" w:lineRule="auto"/>
        <w:ind w:firstLine="851"/>
        <w:jc w:val="both"/>
        <w:rPr>
          <w:rFonts w:ascii="Times New Roman" w:hAnsi="Times New Roman"/>
          <w:sz w:val="24"/>
          <w:szCs w:val="24"/>
          <w:lang w:val="en-US" w:eastAsia="lt-LT"/>
        </w:rPr>
      </w:pPr>
      <w:bookmarkStart w:id="5" w:name="part_d94f1ad233224a62a5f65f8976f12dae"/>
      <w:bookmarkEnd w:id="5"/>
      <w:r w:rsidRPr="004148FB">
        <w:rPr>
          <w:rFonts w:ascii="Times New Roman" w:hAnsi="Times New Roman"/>
          <w:sz w:val="24"/>
          <w:szCs w:val="24"/>
          <w:lang w:eastAsia="lt-LT"/>
        </w:rPr>
        <w:t xml:space="preserve">3.1. </w:t>
      </w:r>
      <w:bookmarkStart w:id="6" w:name="part_a0487953ec8e46d5b0327c7ffee86bf6"/>
      <w:bookmarkEnd w:id="6"/>
      <w:r w:rsidRPr="004148FB">
        <w:rPr>
          <w:rFonts w:ascii="Times New Roman" w:hAnsi="Times New Roman"/>
          <w:sz w:val="24"/>
          <w:szCs w:val="24"/>
          <w:lang w:eastAsia="lt-LT"/>
        </w:rPr>
        <w:t>teismui, teisėsaugos įstaigoms ar valstybės institucijoms tiek, kiek tokį teikimą nustato teisės aktų reikalavimai (pvz.: antstoliams, teismams ir kt.);</w:t>
      </w:r>
    </w:p>
    <w:p w:rsidR="004148FB" w:rsidRPr="004148FB" w:rsidRDefault="004148FB" w:rsidP="00D677A0">
      <w:pPr>
        <w:suppressAutoHyphens w:val="0"/>
        <w:spacing w:after="0" w:line="240" w:lineRule="auto"/>
        <w:ind w:firstLine="851"/>
        <w:jc w:val="both"/>
        <w:rPr>
          <w:rFonts w:ascii="Times New Roman" w:hAnsi="Times New Roman"/>
          <w:sz w:val="24"/>
          <w:szCs w:val="24"/>
          <w:lang w:val="en-US" w:eastAsia="lt-LT"/>
        </w:rPr>
      </w:pPr>
      <w:bookmarkStart w:id="7" w:name="part_55dd72acdd344600b31dcac5ecc61b6a"/>
      <w:bookmarkEnd w:id="7"/>
      <w:r w:rsidRPr="004148FB">
        <w:rPr>
          <w:rFonts w:ascii="Times New Roman" w:hAnsi="Times New Roman"/>
          <w:sz w:val="24"/>
          <w:szCs w:val="24"/>
          <w:lang w:eastAsia="lt-LT"/>
        </w:rPr>
        <w:t>3.2. kitiems fiziniams / juridiniams asmenims mano sutikimu, jei toks sutikimas gaunamas dėl konkretaus atvejo;</w:t>
      </w:r>
    </w:p>
    <w:p w:rsidR="004148FB" w:rsidRPr="004148FB" w:rsidRDefault="004148FB" w:rsidP="004148FB">
      <w:pPr>
        <w:suppressAutoHyphens w:val="0"/>
        <w:spacing w:after="0" w:line="240" w:lineRule="auto"/>
        <w:ind w:firstLine="851"/>
        <w:jc w:val="both"/>
        <w:rPr>
          <w:rFonts w:ascii="Times New Roman" w:hAnsi="Times New Roman"/>
          <w:sz w:val="24"/>
          <w:szCs w:val="24"/>
          <w:lang w:val="en-US" w:eastAsia="lt-LT"/>
        </w:rPr>
      </w:pPr>
      <w:bookmarkStart w:id="8" w:name="part_94184a18c3704f94a972ef1ea03b7599"/>
      <w:bookmarkEnd w:id="8"/>
      <w:r w:rsidRPr="004148FB">
        <w:rPr>
          <w:rFonts w:ascii="Times New Roman" w:hAnsi="Times New Roman"/>
          <w:sz w:val="24"/>
          <w:szCs w:val="24"/>
          <w:lang w:eastAsia="lt-LT"/>
        </w:rPr>
        <w:t xml:space="preserve">3.3. kita: </w:t>
      </w:r>
      <w:r w:rsidR="00C95A2D">
        <w:rPr>
          <w:rFonts w:ascii="Times New Roman" w:hAnsi="Times New Roman"/>
          <w:sz w:val="24"/>
          <w:szCs w:val="24"/>
          <w:lang w:eastAsia="lt-LT"/>
        </w:rPr>
        <w:t>VĮ žemės ūkio informacijos ir kaimo verslo centrui</w:t>
      </w:r>
      <w:r w:rsidRPr="004148FB">
        <w:rPr>
          <w:rFonts w:ascii="Times New Roman" w:hAnsi="Times New Roman"/>
          <w:sz w:val="24"/>
          <w:szCs w:val="24"/>
          <w:lang w:eastAsia="lt-LT"/>
        </w:rPr>
        <w:t>.</w:t>
      </w:r>
    </w:p>
    <w:p w:rsidR="004148FB" w:rsidRPr="004148FB" w:rsidRDefault="004148FB" w:rsidP="004148FB">
      <w:pPr>
        <w:suppressAutoHyphens w:val="0"/>
        <w:spacing w:after="0"/>
        <w:ind w:firstLine="851"/>
        <w:jc w:val="both"/>
        <w:rPr>
          <w:rFonts w:ascii="Times New Roman" w:hAnsi="Times New Roman"/>
          <w:sz w:val="24"/>
          <w:szCs w:val="24"/>
          <w:lang w:eastAsia="lt-LT"/>
        </w:rPr>
      </w:pPr>
      <w:r w:rsidRPr="004148FB">
        <w:rPr>
          <w:rFonts w:ascii="Times New Roman" w:hAnsi="Times New Roman"/>
          <w:sz w:val="24"/>
          <w:szCs w:val="24"/>
          <w:lang w:eastAsia="lt-LT"/>
        </w:rPr>
        <w:t xml:space="preserve">4.  Mano asmens duomenys bus saugomi </w:t>
      </w:r>
      <w:r w:rsidR="00C95A2D">
        <w:rPr>
          <w:rFonts w:ascii="Times New Roman" w:hAnsi="Times New Roman"/>
          <w:sz w:val="24"/>
          <w:szCs w:val="24"/>
          <w:lang w:eastAsia="lt-LT"/>
        </w:rPr>
        <w:t xml:space="preserve">5 metų </w:t>
      </w:r>
      <w:r w:rsidRPr="004148FB">
        <w:rPr>
          <w:rFonts w:ascii="Times New Roman" w:hAnsi="Times New Roman"/>
          <w:sz w:val="24"/>
          <w:szCs w:val="24"/>
          <w:lang w:eastAsia="lt-LT"/>
        </w:rPr>
        <w:t>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rsidR="004148FB" w:rsidRPr="00663430" w:rsidRDefault="004148FB" w:rsidP="004148FB">
      <w:pPr>
        <w:suppressAutoHyphens w:val="0"/>
        <w:spacing w:after="0"/>
        <w:ind w:firstLine="851"/>
        <w:jc w:val="both"/>
        <w:rPr>
          <w:rFonts w:ascii="Times New Roman" w:hAnsi="Times New Roman"/>
          <w:sz w:val="24"/>
          <w:szCs w:val="24"/>
          <w:lang w:eastAsia="lt-LT"/>
        </w:rPr>
      </w:pPr>
      <w:r w:rsidRPr="004148FB">
        <w:rPr>
          <w:rFonts w:ascii="Times New Roman" w:hAnsi="Times New Roman"/>
          <w:sz w:val="24"/>
          <w:szCs w:val="24"/>
          <w:lang w:eastAsia="lt-LT"/>
        </w:rPr>
        <w:t xml:space="preserve">5. Aš turiu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4148FB">
        <w:rPr>
          <w:rFonts w:ascii="Times New Roman" w:hAnsi="Times New Roman"/>
          <w:sz w:val="24"/>
          <w:szCs w:val="24"/>
          <w:lang w:eastAsia="lt-LT"/>
        </w:rPr>
        <w:t>perkeliamumą</w:t>
      </w:r>
      <w:proofErr w:type="spellEnd"/>
      <w:r w:rsidRPr="004148FB">
        <w:rPr>
          <w:rFonts w:ascii="Times New Roman" w:hAnsi="Times New Roman"/>
          <w:sz w:val="24"/>
          <w:szCs w:val="24"/>
          <w:lang w:eastAsia="lt-LT"/>
        </w:rPr>
        <w:t>, kai asmens duomenų tvarkymas grindžiamas sutikimu.</w:t>
      </w:r>
    </w:p>
    <w:p w:rsidR="004148FB" w:rsidRPr="004148FB" w:rsidRDefault="004148FB" w:rsidP="004148FB">
      <w:pPr>
        <w:suppressAutoHyphens w:val="0"/>
        <w:spacing w:after="0"/>
        <w:ind w:firstLine="851"/>
        <w:jc w:val="both"/>
        <w:rPr>
          <w:rFonts w:ascii="Times New Roman" w:hAnsi="Times New Roman"/>
          <w:sz w:val="24"/>
          <w:szCs w:val="24"/>
          <w:lang w:eastAsia="lt-LT"/>
        </w:rPr>
      </w:pPr>
      <w:r w:rsidRPr="004148FB">
        <w:rPr>
          <w:rFonts w:ascii="Times New Roman" w:hAnsi="Times New Roman"/>
          <w:sz w:val="24"/>
          <w:szCs w:val="24"/>
          <w:lang w:eastAsia="lt-LT"/>
        </w:rPr>
        <w:t>6. Visais klausimais, susijusiais su asmens duomenų tvarkymu, asmens duomenų apsaugos užtikrinimu ar asmens duomenų saugumo pažeidimais galiu kreiptis į Šiaulių rajono savivaldybės administracijos Teisės ir personalo administravimo skyriaus vyriausiąj</w:t>
      </w:r>
      <w:r w:rsidR="00C95A2D">
        <w:rPr>
          <w:rFonts w:ascii="Times New Roman" w:hAnsi="Times New Roman"/>
          <w:sz w:val="24"/>
          <w:szCs w:val="24"/>
          <w:lang w:eastAsia="lt-LT"/>
        </w:rPr>
        <w:t>į</w:t>
      </w:r>
      <w:r w:rsidRPr="004148FB">
        <w:rPr>
          <w:rFonts w:ascii="Times New Roman" w:hAnsi="Times New Roman"/>
          <w:sz w:val="24"/>
          <w:szCs w:val="24"/>
          <w:lang w:eastAsia="lt-LT"/>
        </w:rPr>
        <w:t xml:space="preserve"> specialist</w:t>
      </w:r>
      <w:r w:rsidR="00C95A2D">
        <w:rPr>
          <w:rFonts w:ascii="Times New Roman" w:hAnsi="Times New Roman"/>
          <w:sz w:val="24"/>
          <w:szCs w:val="24"/>
          <w:lang w:eastAsia="lt-LT"/>
        </w:rPr>
        <w:t>ą</w:t>
      </w:r>
      <w:r w:rsidRPr="004148FB">
        <w:rPr>
          <w:rFonts w:ascii="Times New Roman" w:hAnsi="Times New Roman"/>
          <w:sz w:val="24"/>
          <w:szCs w:val="24"/>
          <w:lang w:eastAsia="lt-LT"/>
        </w:rPr>
        <w:t xml:space="preserve"> (duomenų apsaugai) šiais kontaktais: tel. +370 612 93 407, el. pašto adresu </w:t>
      </w:r>
      <w:hyperlink r:id="rId14" w:history="1">
        <w:r w:rsidRPr="004148FB">
          <w:rPr>
            <w:rFonts w:ascii="Times New Roman" w:hAnsi="Times New Roman"/>
            <w:color w:val="0563C1"/>
            <w:sz w:val="24"/>
            <w:szCs w:val="24"/>
            <w:u w:val="single"/>
            <w:lang w:eastAsia="lt-LT"/>
          </w:rPr>
          <w:t>inesa.lukosiute@siauliuraj.lt</w:t>
        </w:r>
      </w:hyperlink>
      <w:r w:rsidRPr="004148FB">
        <w:rPr>
          <w:rFonts w:ascii="Times New Roman" w:hAnsi="Times New Roman"/>
          <w:sz w:val="24"/>
          <w:szCs w:val="24"/>
          <w:lang w:eastAsia="lt-LT"/>
        </w:rPr>
        <w:t>,  adresu – Vilniaus g. 263, 76337 Šiauliai.</w:t>
      </w:r>
    </w:p>
    <w:p w:rsidR="004148FB" w:rsidRPr="004148FB" w:rsidRDefault="004148FB" w:rsidP="004148FB">
      <w:pPr>
        <w:suppressAutoHyphens w:val="0"/>
        <w:spacing w:after="0"/>
        <w:ind w:firstLine="851"/>
        <w:jc w:val="both"/>
        <w:rPr>
          <w:rFonts w:ascii="Times New Roman" w:hAnsi="Times New Roman"/>
          <w:sz w:val="24"/>
          <w:szCs w:val="24"/>
          <w:lang w:eastAsia="lt-LT"/>
        </w:rPr>
      </w:pPr>
      <w:r w:rsidRPr="004148FB">
        <w:rPr>
          <w:rFonts w:ascii="Times New Roman" w:hAnsi="Times New Roman"/>
          <w:sz w:val="24"/>
          <w:szCs w:val="24"/>
          <w:lang w:eastAsia="lt-LT"/>
        </w:rPr>
        <w:t>7. Aš turiu teisę pateikti skundą Valstybinei duomenų apsaugos inspekcijai (</w:t>
      </w:r>
      <w:r w:rsidR="00594E1D" w:rsidRPr="00594E1D">
        <w:rPr>
          <w:rFonts w:ascii="Times New Roman" w:hAnsi="Times New Roman"/>
          <w:sz w:val="24"/>
          <w:szCs w:val="24"/>
          <w:lang w:eastAsia="lt-LT"/>
        </w:rPr>
        <w:t xml:space="preserve">L. Sapiegos g. 17, 10312 </w:t>
      </w:r>
      <w:r w:rsidRPr="004148FB">
        <w:rPr>
          <w:rFonts w:ascii="Times New Roman" w:hAnsi="Times New Roman"/>
          <w:sz w:val="24"/>
          <w:szCs w:val="24"/>
          <w:lang w:eastAsia="lt-LT"/>
        </w:rPr>
        <w:t xml:space="preserve">Vilnius, tel. (8 5) 271 2804, 279 1445, el. p. </w:t>
      </w:r>
      <w:hyperlink r:id="rId15" w:history="1">
        <w:r w:rsidRPr="004148FB">
          <w:rPr>
            <w:rFonts w:ascii="Times New Roman" w:hAnsi="Times New Roman"/>
            <w:color w:val="0563C1"/>
            <w:sz w:val="24"/>
            <w:szCs w:val="24"/>
            <w:u w:val="single"/>
            <w:lang w:eastAsia="lt-LT"/>
          </w:rPr>
          <w:t>ada@ada.lt</w:t>
        </w:r>
      </w:hyperlink>
      <w:r w:rsidRPr="004148FB">
        <w:rPr>
          <w:rFonts w:ascii="Times New Roman" w:hAnsi="Times New Roman"/>
          <w:sz w:val="24"/>
          <w:szCs w:val="24"/>
          <w:lang w:eastAsia="lt-LT"/>
        </w:rPr>
        <w:t>), jeigu Šiaulių rajono savivaldybės administracija neteisėtai tvarko mano asmens duomenis arba neįgyvendina mano teisių.</w:t>
      </w:r>
    </w:p>
    <w:p w:rsidR="004148FB" w:rsidRPr="004148FB" w:rsidRDefault="004148FB" w:rsidP="004148FB">
      <w:pPr>
        <w:suppressAutoHyphens w:val="0"/>
        <w:spacing w:after="0"/>
        <w:ind w:firstLine="851"/>
        <w:jc w:val="both"/>
        <w:rPr>
          <w:rFonts w:ascii="Times New Roman" w:hAnsi="Times New Roman"/>
          <w:sz w:val="24"/>
          <w:szCs w:val="24"/>
          <w:lang w:eastAsia="lt-LT"/>
        </w:rPr>
      </w:pPr>
    </w:p>
    <w:bookmarkStart w:id="9" w:name="part_c9dacaa037804dc0a1c16bced91344ed"/>
    <w:bookmarkStart w:id="10" w:name="part_8675c1fc19e24a23824039d5a1282be6"/>
    <w:bookmarkStart w:id="11" w:name="part_9bcfd918883c42af80b5600c6a7d70ee"/>
    <w:bookmarkStart w:id="12" w:name="part_32dd020aebe94a0d90649ab34407e1ca"/>
    <w:bookmarkStart w:id="13" w:name="part_7113c4db56d4418a98f2b8650a3f2e15"/>
    <w:bookmarkStart w:id="14" w:name="part_04f0b57fdc06405ca5934f1e1cfdcb75"/>
    <w:bookmarkStart w:id="15" w:name="part_86b8902306d64cae91585ed4eb778ee6"/>
    <w:bookmarkStart w:id="16" w:name="part_b1c9b44a64854ae68d9728578d67ec60"/>
    <w:bookmarkStart w:id="17" w:name="part_d44020bada6a42e4aa7ce73278092efd"/>
    <w:bookmarkEnd w:id="9"/>
    <w:bookmarkEnd w:id="10"/>
    <w:bookmarkEnd w:id="11"/>
    <w:bookmarkEnd w:id="12"/>
    <w:bookmarkEnd w:id="13"/>
    <w:bookmarkEnd w:id="14"/>
    <w:bookmarkEnd w:id="15"/>
    <w:bookmarkEnd w:id="16"/>
    <w:bookmarkEnd w:id="17"/>
    <w:p w:rsidR="004148FB" w:rsidRPr="004148FB" w:rsidRDefault="00BD639C" w:rsidP="004148FB">
      <w:pPr>
        <w:suppressAutoHyphens w:val="0"/>
        <w:spacing w:after="0" w:line="240" w:lineRule="auto"/>
        <w:jc w:val="both"/>
        <w:rPr>
          <w:rFonts w:ascii="Times New Roman" w:hAnsi="Times New Roman"/>
          <w:sz w:val="24"/>
          <w:szCs w:val="24"/>
          <w:lang w:eastAsia="lt-LT"/>
        </w:rPr>
      </w:pPr>
      <w:r>
        <w:rPr>
          <w:noProof/>
        </w:rPr>
        <mc:AlternateContent>
          <mc:Choice Requires="wps">
            <w:drawing>
              <wp:anchor distT="0" distB="0" distL="114300" distR="114300" simplePos="0" relativeHeight="251657728" behindDoc="0" locked="0" layoutInCell="1" allowOverlap="1" wp14:anchorId="637AC5E8">
                <wp:simplePos x="0" y="0"/>
                <wp:positionH relativeFrom="column">
                  <wp:posOffset>3862705</wp:posOffset>
                </wp:positionH>
                <wp:positionV relativeFrom="paragraph">
                  <wp:posOffset>146050</wp:posOffset>
                </wp:positionV>
                <wp:extent cx="1971675" cy="0"/>
                <wp:effectExtent l="8890" t="12700" r="10160" b="6350"/>
                <wp:wrapNone/>
                <wp:docPr id="1"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10066" id="Tiesioji jungtis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15pt,11.5pt" to="459.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" strokeweight=".5pt">
                <v:stroke joinstyle="miter"/>
              </v:line>
            </w:pict>
          </mc:Fallback>
        </mc:AlternateContent>
      </w:r>
    </w:p>
    <w:p w:rsidR="004148FB" w:rsidRPr="004148FB" w:rsidRDefault="004148FB" w:rsidP="004148FB">
      <w:pPr>
        <w:suppressAutoHyphens w:val="0"/>
        <w:spacing w:after="0" w:line="240" w:lineRule="auto"/>
        <w:jc w:val="center"/>
        <w:rPr>
          <w:rFonts w:ascii="Times New Roman" w:hAnsi="Times New Roman"/>
          <w:szCs w:val="24"/>
          <w:lang w:val="en-US" w:eastAsia="lt-LT"/>
        </w:rPr>
      </w:pPr>
      <w:r w:rsidRPr="004148FB">
        <w:rPr>
          <w:rFonts w:ascii="Times New Roman" w:hAnsi="Times New Roman"/>
          <w:sz w:val="24"/>
          <w:szCs w:val="24"/>
          <w:lang w:val="en-US" w:eastAsia="lt-LT"/>
        </w:rPr>
        <w:t xml:space="preserve">                                                                                                </w:t>
      </w:r>
      <w:r w:rsidRPr="004148FB">
        <w:rPr>
          <w:rFonts w:ascii="Times New Roman" w:hAnsi="Times New Roman"/>
          <w:szCs w:val="24"/>
          <w:lang w:val="en-US" w:eastAsia="lt-LT"/>
        </w:rPr>
        <w:t>(</w:t>
      </w:r>
      <w:r w:rsidRPr="004148FB">
        <w:rPr>
          <w:rFonts w:ascii="Times New Roman" w:hAnsi="Times New Roman"/>
          <w:szCs w:val="24"/>
          <w:lang w:eastAsia="lt-LT"/>
        </w:rPr>
        <w:t>parašas</w:t>
      </w:r>
      <w:r w:rsidRPr="004148FB">
        <w:rPr>
          <w:rFonts w:ascii="Times New Roman" w:hAnsi="Times New Roman"/>
          <w:szCs w:val="24"/>
          <w:lang w:val="en-US" w:eastAsia="lt-LT"/>
        </w:rPr>
        <w:t>)</w:t>
      </w:r>
    </w:p>
    <w:p w:rsidR="004148FB" w:rsidRPr="00C456CC" w:rsidRDefault="004148FB" w:rsidP="009D7E0A">
      <w:pPr>
        <w:spacing w:after="0" w:line="240" w:lineRule="auto"/>
        <w:ind w:left="6480"/>
        <w:jc w:val="both"/>
        <w:rPr>
          <w:rFonts w:ascii="Times New Roman" w:hAnsi="Times New Roman"/>
          <w:sz w:val="24"/>
          <w:szCs w:val="24"/>
        </w:rPr>
      </w:pPr>
    </w:p>
    <w:p w:rsidR="009D7E0A" w:rsidRPr="00C456CC" w:rsidRDefault="009D7E0A" w:rsidP="009D7E0A">
      <w:pPr>
        <w:spacing w:after="0" w:line="240" w:lineRule="auto"/>
        <w:ind w:left="6480"/>
        <w:jc w:val="both"/>
        <w:rPr>
          <w:rFonts w:ascii="Times New Roman" w:hAnsi="Times New Roman"/>
          <w:sz w:val="24"/>
          <w:szCs w:val="24"/>
        </w:rPr>
      </w:pPr>
    </w:p>
    <w:p w:rsidR="00D93C5A" w:rsidRPr="00C456CC" w:rsidRDefault="00D93C5A" w:rsidP="00C95A2D">
      <w:pPr>
        <w:pStyle w:val="Numatytasis"/>
        <w:rPr>
          <w:rFonts w:ascii="Times New Roman" w:hAnsi="Times New Roman"/>
          <w:color w:val="auto"/>
          <w:sz w:val="24"/>
          <w:szCs w:val="24"/>
        </w:rPr>
      </w:pPr>
    </w:p>
    <w:sectPr w:rsidR="00D93C5A" w:rsidRPr="00C456CC">
      <w:pgSz w:w="11906" w:h="16838"/>
      <w:pgMar w:top="1134" w:right="567" w:bottom="1134" w:left="1701" w:header="567" w:footer="567" w:gutter="0"/>
      <w:cols w:space="1296"/>
      <w:docGrid w:linePitch="36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B3"/>
    <w:rsid w:val="00036309"/>
    <w:rsid w:val="000565D6"/>
    <w:rsid w:val="00106E17"/>
    <w:rsid w:val="00107AB3"/>
    <w:rsid w:val="0015056F"/>
    <w:rsid w:val="001C2B21"/>
    <w:rsid w:val="002476B7"/>
    <w:rsid w:val="002A4F2C"/>
    <w:rsid w:val="002B6047"/>
    <w:rsid w:val="003329C6"/>
    <w:rsid w:val="003655CD"/>
    <w:rsid w:val="003A0EB6"/>
    <w:rsid w:val="003F7FA7"/>
    <w:rsid w:val="004148FB"/>
    <w:rsid w:val="005117FF"/>
    <w:rsid w:val="00594E1D"/>
    <w:rsid w:val="005C0827"/>
    <w:rsid w:val="00647C86"/>
    <w:rsid w:val="00663430"/>
    <w:rsid w:val="00695017"/>
    <w:rsid w:val="006A1CBE"/>
    <w:rsid w:val="007171D1"/>
    <w:rsid w:val="0078347D"/>
    <w:rsid w:val="0085744E"/>
    <w:rsid w:val="00897059"/>
    <w:rsid w:val="009003C1"/>
    <w:rsid w:val="00934F5A"/>
    <w:rsid w:val="00954890"/>
    <w:rsid w:val="009C7D66"/>
    <w:rsid w:val="009D7E0A"/>
    <w:rsid w:val="009E1566"/>
    <w:rsid w:val="00A24F00"/>
    <w:rsid w:val="00A5615C"/>
    <w:rsid w:val="00AC3D06"/>
    <w:rsid w:val="00B33DCC"/>
    <w:rsid w:val="00B572A0"/>
    <w:rsid w:val="00BD3A16"/>
    <w:rsid w:val="00BD639C"/>
    <w:rsid w:val="00C00164"/>
    <w:rsid w:val="00C05810"/>
    <w:rsid w:val="00C31E1E"/>
    <w:rsid w:val="00C456CC"/>
    <w:rsid w:val="00C75655"/>
    <w:rsid w:val="00C95A2D"/>
    <w:rsid w:val="00D20F8A"/>
    <w:rsid w:val="00D677A0"/>
    <w:rsid w:val="00D8174E"/>
    <w:rsid w:val="00D93C5A"/>
    <w:rsid w:val="00E670D1"/>
    <w:rsid w:val="00ED3F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8A03466-A6B4-4567-A76A-90B6BD9E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160" w:line="256" w:lineRule="auto"/>
    </w:pPr>
    <w:rPr>
      <w:rFonts w:ascii="Calibri" w:hAnsi="Calibri"/>
      <w:sz w:val="22"/>
      <w:szCs w:val="22"/>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customStyle="1" w:styleId="Internetosaitas">
    <w:name w:val="Interneto saitas"/>
    <w:rPr>
      <w:color w:val="0000FF"/>
      <w:u w:val="single"/>
      <w:lang w:val="lt-LT" w:bidi="lt-LT"/>
    </w:rPr>
  </w:style>
  <w:style w:type="character" w:customStyle="1" w:styleId="Iskyrimas">
    <w:name w:val="Išskyrimas"/>
    <w:rPr>
      <w:i/>
      <w:iCs/>
    </w:rPr>
  </w:style>
  <w:style w:type="character" w:customStyle="1" w:styleId="Stiprusparykinimas">
    <w:name w:val="Stiprus paryškinimas"/>
    <w:rPr>
      <w:b/>
      <w:bCs/>
    </w:rPr>
  </w:style>
  <w:style w:type="character" w:customStyle="1" w:styleId="apple-style-span">
    <w:name w:val="apple-style-span"/>
    <w:basedOn w:val="Numatytasispastraiposriftas1"/>
  </w:style>
  <w:style w:type="character" w:styleId="Hipersaitas">
    <w:name w:val="Hyperlink"/>
    <w:rPr>
      <w:color w:val="000080"/>
      <w:u w:val="single"/>
    </w:rPr>
  </w:style>
  <w:style w:type="paragraph" w:customStyle="1" w:styleId="Heading">
    <w:name w:val="Heading"/>
    <w:basedOn w:val="Numatytasis"/>
    <w:next w:val="Pagrindinistekstas"/>
    <w:pPr>
      <w:suppressLineNumbers/>
      <w:spacing w:before="120" w:after="120"/>
    </w:pPr>
    <w:rPr>
      <w:rFonts w:cs="Mangal"/>
      <w:i/>
      <w:iCs/>
      <w:sz w:val="24"/>
      <w:szCs w:val="24"/>
    </w:rPr>
  </w:style>
  <w:style w:type="paragraph" w:styleId="Pagrindinistekstas">
    <w:name w:val="Body Text"/>
    <w:basedOn w:val="Numaty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Numatytasis">
    <w:name w:val="Numatytasis"/>
    <w:pPr>
      <w:suppressAutoHyphens/>
      <w:spacing w:after="200" w:line="276" w:lineRule="auto"/>
    </w:pPr>
    <w:rPr>
      <w:rFonts w:ascii="Calibri" w:eastAsia="Lucida Sans Unicode" w:hAnsi="Calibri"/>
      <w:color w:val="00000A"/>
      <w:sz w:val="22"/>
      <w:szCs w:val="22"/>
      <w:lang w:eastAsia="zh-CN"/>
    </w:rPr>
  </w:style>
  <w:style w:type="paragraph" w:customStyle="1" w:styleId="Antrat1">
    <w:name w:val="Antraštė1"/>
    <w:basedOn w:val="Numatytasis"/>
    <w:next w:val="Pagrindinistekstas"/>
    <w:pPr>
      <w:keepNext/>
      <w:spacing w:before="240" w:after="120"/>
    </w:pPr>
    <w:rPr>
      <w:rFonts w:ascii="Arial" w:hAnsi="Arial" w:cs="Mangal"/>
      <w:sz w:val="28"/>
      <w:szCs w:val="28"/>
    </w:rPr>
  </w:style>
  <w:style w:type="paragraph" w:customStyle="1" w:styleId="Rodykl">
    <w:name w:val="Rodyklė"/>
    <w:basedOn w:val="Numatytasis"/>
    <w:pPr>
      <w:suppressLineNumbers/>
    </w:pPr>
    <w:rPr>
      <w:rFonts w:cs="Mangal"/>
    </w:rPr>
  </w:style>
  <w:style w:type="paragraph" w:customStyle="1" w:styleId="Lentelsturinys">
    <w:name w:val="Lentelės turinys"/>
    <w:basedOn w:val="Numatytasis"/>
    <w:pPr>
      <w:widowControl w:val="0"/>
      <w:suppressLineNumbers/>
      <w:spacing w:after="0" w:line="100" w:lineRule="atLeast"/>
    </w:pPr>
    <w:rPr>
      <w:rFonts w:ascii="Times New Roman" w:hAnsi="Times New Roman"/>
      <w:sz w:val="24"/>
      <w:szCs w:val="24"/>
    </w:rPr>
  </w:style>
  <w:style w:type="paragraph" w:styleId="prastasiniatinklio">
    <w:name w:val="Normal (Web)"/>
    <w:basedOn w:val="Numatytasis"/>
    <w:pPr>
      <w:spacing w:before="28" w:after="28" w:line="100" w:lineRule="atLeast"/>
    </w:pPr>
    <w:rPr>
      <w:rFonts w:ascii="Times New Roman" w:eastAsia="Times New Roman" w:hAnsi="Times New Roman"/>
      <w:sz w:val="24"/>
      <w:szCs w:val="24"/>
    </w:rPr>
  </w:style>
  <w:style w:type="paragraph" w:styleId="Sraopastraipa">
    <w:name w:val="List Paragraph"/>
    <w:basedOn w:val="Numatytasis"/>
    <w:qFormat/>
    <w:pPr>
      <w:ind w:left="720"/>
      <w:contextualSpacing/>
    </w:pPr>
  </w:style>
  <w:style w:type="paragraph" w:styleId="Betarp">
    <w:name w:val="No Spacing"/>
    <w:qFormat/>
    <w:pPr>
      <w:suppressAutoHyphens/>
    </w:pPr>
    <w:rPr>
      <w:rFonts w:ascii="Calibri" w:hAnsi="Calibri"/>
      <w:sz w:val="22"/>
      <w:szCs w:val="22"/>
      <w:lang w:eastAsia="zh-CN"/>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character" w:customStyle="1" w:styleId="WW8Num2z5">
    <w:name w:val="WW8Num2z5"/>
    <w:rsid w:val="00BD3A16"/>
  </w:style>
  <w:style w:type="character" w:customStyle="1" w:styleId="WW8Num2z8">
    <w:name w:val="WW8Num2z8"/>
    <w:rsid w:val="00BD3A16"/>
  </w:style>
  <w:style w:type="character" w:styleId="Neapdorotaspaminjimas">
    <w:name w:val="Unresolved Mention"/>
    <w:uiPriority w:val="99"/>
    <w:semiHidden/>
    <w:unhideWhenUsed/>
    <w:rsid w:val="00D20F8A"/>
    <w:rPr>
      <w:color w:val="808080"/>
      <w:shd w:val="clear" w:color="auto" w:fill="E6E6E6"/>
    </w:rPr>
  </w:style>
  <w:style w:type="character" w:styleId="Perirtashipersaitas">
    <w:name w:val="FollowedHyperlink"/>
    <w:uiPriority w:val="99"/>
    <w:semiHidden/>
    <w:unhideWhenUsed/>
    <w:rsid w:val="004148FB"/>
    <w:rPr>
      <w:color w:val="954F72"/>
      <w:u w:val="single"/>
    </w:rPr>
  </w:style>
  <w:style w:type="paragraph" w:customStyle="1" w:styleId="Betarp1">
    <w:name w:val="Be tarpų1"/>
    <w:qFormat/>
    <w:rsid w:val="00A5615C"/>
    <w:pPr>
      <w:suppressAutoHyphens/>
    </w:pPr>
    <w:rPr>
      <w:rFonts w:ascii="Calibri" w:hAnsi="Calibri"/>
      <w:color w:val="00000A"/>
      <w:sz w:val="22"/>
      <w:szCs w:val="22"/>
    </w:rPr>
  </w:style>
  <w:style w:type="paragraph" w:styleId="Debesliotekstas">
    <w:name w:val="Balloon Text"/>
    <w:basedOn w:val="prastasis"/>
    <w:link w:val="DebesliotekstasDiagrama"/>
    <w:uiPriority w:val="99"/>
    <w:semiHidden/>
    <w:unhideWhenUsed/>
    <w:rsid w:val="005117FF"/>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5117FF"/>
    <w:rPr>
      <w:rFonts w:ascii="Segoe UI" w:hAnsi="Segoe UI" w:cs="Segoe UI"/>
      <w:sz w:val="18"/>
      <w:szCs w:val="18"/>
      <w:lang w:eastAsia="zh-CN"/>
    </w:rPr>
  </w:style>
  <w:style w:type="paragraph" w:styleId="Pataisymai">
    <w:name w:val="Revision"/>
    <w:hidden/>
    <w:uiPriority w:val="99"/>
    <w:semiHidden/>
    <w:rsid w:val="00C00164"/>
    <w:rPr>
      <w:rFonts w:ascii="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40131">
      <w:bodyDiv w:val="1"/>
      <w:marLeft w:val="0"/>
      <w:marRight w:val="0"/>
      <w:marTop w:val="0"/>
      <w:marBottom w:val="0"/>
      <w:divBdr>
        <w:top w:val="none" w:sz="0" w:space="0" w:color="auto"/>
        <w:left w:val="none" w:sz="0" w:space="0" w:color="auto"/>
        <w:bottom w:val="none" w:sz="0" w:space="0" w:color="auto"/>
        <w:right w:val="none" w:sz="0" w:space="0" w:color="auto"/>
      </w:divBdr>
    </w:div>
    <w:div w:id="16692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TAIS.168140/asr" TargetMode="External"/><Relationship Id="rId13" Type="http://schemas.openxmlformats.org/officeDocument/2006/relationships/hyperlink" Target="mailto:prim@siauliuraj.lt" TargetMode="External"/><Relationship Id="rId3" Type="http://schemas.openxmlformats.org/officeDocument/2006/relationships/webSettings" Target="webSettings.xml"/><Relationship Id="rId7" Type="http://schemas.openxmlformats.org/officeDocument/2006/relationships/hyperlink" Target="mailto:arturas.zilinskas@siauliuraj.lt" TargetMode="External"/><Relationship Id="rId12" Type="http://schemas.openxmlformats.org/officeDocument/2006/relationships/hyperlink" Target="mailto:arturas.zilinskas@siauliuraj.l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aulius.darginavicius@siauliuraj.lt" TargetMode="External"/><Relationship Id="rId11" Type="http://schemas.openxmlformats.org/officeDocument/2006/relationships/hyperlink" Target="mailto:saulius.darginavicius@siauliuraj.lt" TargetMode="External"/><Relationship Id="rId5" Type="http://schemas.openxmlformats.org/officeDocument/2006/relationships/hyperlink" Target="//www.epaslaugos.lt/" TargetMode="External"/><Relationship Id="rId15" Type="http://schemas.openxmlformats.org/officeDocument/2006/relationships/hyperlink" Target="mailto:ada@ada.lt" TargetMode="External"/><Relationship Id="rId10" Type="http://schemas.openxmlformats.org/officeDocument/2006/relationships/hyperlink" Target="https://e-seimas.lrs.lt/portal/legalAct/lt/TAD/TAIS.116101/asr" TargetMode="External"/><Relationship Id="rId4" Type="http://schemas.openxmlformats.org/officeDocument/2006/relationships/hyperlink" Target="https://www.epaslaugos.lt/portal/service/44020/24040?searchId=e21f4101-affe-4c69-a498-93ac8b752adc" TargetMode="External"/><Relationship Id="rId9" Type="http://schemas.openxmlformats.org/officeDocument/2006/relationships/hyperlink" Target="https://e-seimas.lrs.lt/portal/legalAct/lt/TAD/TAIS.284388/asr" TargetMode="External"/><Relationship Id="rId14" Type="http://schemas.openxmlformats.org/officeDocument/2006/relationships/hyperlink" Target="mailto:inesa.lukosiute@siauliuraj.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6147</Words>
  <Characters>3505</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9633</CharactersWithSpaces>
  <SharedDoc>false</SharedDoc>
  <HLinks>
    <vt:vector size="72" baseType="variant">
      <vt:variant>
        <vt:i4>917540</vt:i4>
      </vt:variant>
      <vt:variant>
        <vt:i4>33</vt:i4>
      </vt:variant>
      <vt:variant>
        <vt:i4>0</vt:i4>
      </vt:variant>
      <vt:variant>
        <vt:i4>5</vt:i4>
      </vt:variant>
      <vt:variant>
        <vt:lpwstr>mailto:ada@ada.lt</vt:lpwstr>
      </vt:variant>
      <vt:variant>
        <vt:lpwstr/>
      </vt:variant>
      <vt:variant>
        <vt:i4>5963839</vt:i4>
      </vt:variant>
      <vt:variant>
        <vt:i4>30</vt:i4>
      </vt:variant>
      <vt:variant>
        <vt:i4>0</vt:i4>
      </vt:variant>
      <vt:variant>
        <vt:i4>5</vt:i4>
      </vt:variant>
      <vt:variant>
        <vt:lpwstr>mailto:inesa.lukosiute@siauliuraj.lt</vt:lpwstr>
      </vt:variant>
      <vt:variant>
        <vt:lpwstr/>
      </vt:variant>
      <vt:variant>
        <vt:i4>3801105</vt:i4>
      </vt:variant>
      <vt:variant>
        <vt:i4>27</vt:i4>
      </vt:variant>
      <vt:variant>
        <vt:i4>0</vt:i4>
      </vt:variant>
      <vt:variant>
        <vt:i4>5</vt:i4>
      </vt:variant>
      <vt:variant>
        <vt:lpwstr>mailto:prim@siauliuraj.lt</vt:lpwstr>
      </vt:variant>
      <vt:variant>
        <vt:lpwstr/>
      </vt:variant>
      <vt:variant>
        <vt:i4>2490449</vt:i4>
      </vt:variant>
      <vt:variant>
        <vt:i4>24</vt:i4>
      </vt:variant>
      <vt:variant>
        <vt:i4>0</vt:i4>
      </vt:variant>
      <vt:variant>
        <vt:i4>5</vt:i4>
      </vt:variant>
      <vt:variant>
        <vt:lpwstr>mailto:arturas.zilinskas@siauliuraj.lt</vt:lpwstr>
      </vt:variant>
      <vt:variant>
        <vt:lpwstr/>
      </vt:variant>
      <vt:variant>
        <vt:i4>2293845</vt:i4>
      </vt:variant>
      <vt:variant>
        <vt:i4>21</vt:i4>
      </vt:variant>
      <vt:variant>
        <vt:i4>0</vt:i4>
      </vt:variant>
      <vt:variant>
        <vt:i4>5</vt:i4>
      </vt:variant>
      <vt:variant>
        <vt:lpwstr>mailto:saulius.darginavicius@siauliuraj.lt</vt:lpwstr>
      </vt:variant>
      <vt:variant>
        <vt:lpwstr/>
      </vt:variant>
      <vt:variant>
        <vt:i4>3276913</vt:i4>
      </vt:variant>
      <vt:variant>
        <vt:i4>18</vt:i4>
      </vt:variant>
      <vt:variant>
        <vt:i4>0</vt:i4>
      </vt:variant>
      <vt:variant>
        <vt:i4>5</vt:i4>
      </vt:variant>
      <vt:variant>
        <vt:lpwstr>https://e-seimas.lrs.lt/portal/legalAct/lt/TAD/TAIS.116101/asr</vt:lpwstr>
      </vt:variant>
      <vt:variant>
        <vt:lpwstr/>
      </vt:variant>
      <vt:variant>
        <vt:i4>3145848</vt:i4>
      </vt:variant>
      <vt:variant>
        <vt:i4>15</vt:i4>
      </vt:variant>
      <vt:variant>
        <vt:i4>0</vt:i4>
      </vt:variant>
      <vt:variant>
        <vt:i4>5</vt:i4>
      </vt:variant>
      <vt:variant>
        <vt:lpwstr>https://e-seimas.lrs.lt/portal/legalAct/lt/TAD/TAIS.284388/asr</vt:lpwstr>
      </vt:variant>
      <vt:variant>
        <vt:lpwstr/>
      </vt:variant>
      <vt:variant>
        <vt:i4>3407995</vt:i4>
      </vt:variant>
      <vt:variant>
        <vt:i4>12</vt:i4>
      </vt:variant>
      <vt:variant>
        <vt:i4>0</vt:i4>
      </vt:variant>
      <vt:variant>
        <vt:i4>5</vt:i4>
      </vt:variant>
      <vt:variant>
        <vt:lpwstr>https://e-seimas.lrs.lt/portal/legalAct/lt/TAD/TAIS.168140/asr</vt:lpwstr>
      </vt:variant>
      <vt:variant>
        <vt:lpwstr/>
      </vt:variant>
      <vt:variant>
        <vt:i4>2490449</vt:i4>
      </vt:variant>
      <vt:variant>
        <vt:i4>9</vt:i4>
      </vt:variant>
      <vt:variant>
        <vt:i4>0</vt:i4>
      </vt:variant>
      <vt:variant>
        <vt:i4>5</vt:i4>
      </vt:variant>
      <vt:variant>
        <vt:lpwstr>mailto:arturas.zilinskas@siauliuraj.lt</vt:lpwstr>
      </vt:variant>
      <vt:variant>
        <vt:lpwstr/>
      </vt:variant>
      <vt:variant>
        <vt:i4>2293845</vt:i4>
      </vt:variant>
      <vt:variant>
        <vt:i4>6</vt:i4>
      </vt:variant>
      <vt:variant>
        <vt:i4>0</vt:i4>
      </vt:variant>
      <vt:variant>
        <vt:i4>5</vt:i4>
      </vt:variant>
      <vt:variant>
        <vt:lpwstr>mailto:saulius.darginavicius@siauliuraj.lt</vt:lpwstr>
      </vt:variant>
      <vt:variant>
        <vt:lpwstr/>
      </vt:variant>
      <vt:variant>
        <vt:i4>196682</vt:i4>
      </vt:variant>
      <vt:variant>
        <vt:i4>3</vt:i4>
      </vt:variant>
      <vt:variant>
        <vt:i4>0</vt:i4>
      </vt:variant>
      <vt:variant>
        <vt:i4>5</vt:i4>
      </vt:variant>
      <vt:variant>
        <vt:lpwstr>http://www.epaslaugos.lt/</vt:lpwstr>
      </vt:variant>
      <vt:variant>
        <vt:lpwstr/>
      </vt:variant>
      <vt:variant>
        <vt:i4>7340074</vt:i4>
      </vt:variant>
      <vt:variant>
        <vt:i4>0</vt:i4>
      </vt:variant>
      <vt:variant>
        <vt:i4>0</vt:i4>
      </vt:variant>
      <vt:variant>
        <vt:i4>5</vt:i4>
      </vt:variant>
      <vt:variant>
        <vt:lpwstr>https://www.epaslaugos.lt/portal/service/44020/24040?searchId=e21f4101-affe-4c69-a498-93ac8b752adc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2019-09-24T06:53:00Z</cp:lastPrinted>
  <dcterms:created xsi:type="dcterms:W3CDTF">2020-01-07T09:06:00Z</dcterms:created>
  <dcterms:modified xsi:type="dcterms:W3CDTF">2020-01-07T09:06:00Z</dcterms:modified>
</cp:coreProperties>
</file>