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A9101" w14:textId="77777777" w:rsidR="00406DA7" w:rsidRPr="00545EC6" w:rsidRDefault="00406DA7" w:rsidP="00406DA7">
      <w:pPr>
        <w:spacing w:after="0" w:line="240" w:lineRule="auto"/>
        <w:rPr>
          <w:rFonts w:ascii="Times New Roman" w:hAnsi="Times New Roman"/>
          <w:color w:val="000000"/>
          <w:sz w:val="24"/>
          <w:szCs w:val="24"/>
        </w:rPr>
      </w:pPr>
      <w:bookmarkStart w:id="0" w:name="_GoBack"/>
      <w:bookmarkEnd w:id="0"/>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545EC6">
        <w:rPr>
          <w:rFonts w:ascii="Times New Roman" w:hAnsi="Times New Roman"/>
          <w:sz w:val="24"/>
          <w:szCs w:val="24"/>
        </w:rPr>
        <w:t>PATVIRTINTA</w:t>
      </w:r>
    </w:p>
    <w:p w14:paraId="6FF99F7D" w14:textId="77777777" w:rsidR="00406DA7" w:rsidRPr="00545EC6" w:rsidRDefault="00406DA7" w:rsidP="00406DA7">
      <w:pPr>
        <w:spacing w:after="0" w:line="240" w:lineRule="auto"/>
        <w:jc w:val="both"/>
        <w:rPr>
          <w:rFonts w:ascii="Times New Roman" w:hAnsi="Times New Roman"/>
          <w:sz w:val="24"/>
          <w:szCs w:val="24"/>
        </w:rPr>
      </w:pPr>
      <w:r w:rsidRPr="00545EC6">
        <w:rPr>
          <w:rFonts w:ascii="Times New Roman" w:hAnsi="Times New Roman"/>
          <w:sz w:val="24"/>
          <w:szCs w:val="24"/>
        </w:rPr>
        <w:t xml:space="preserve">                                                                                  Šiaulių rajono savivaldybės </w:t>
      </w:r>
      <w:r>
        <w:rPr>
          <w:rFonts w:ascii="Times New Roman" w:hAnsi="Times New Roman"/>
          <w:sz w:val="24"/>
          <w:szCs w:val="24"/>
        </w:rPr>
        <w:t>administracijos</w:t>
      </w:r>
      <w:r w:rsidRPr="00545EC6">
        <w:rPr>
          <w:rFonts w:ascii="Times New Roman" w:hAnsi="Times New Roman"/>
          <w:sz w:val="24"/>
          <w:szCs w:val="24"/>
        </w:rPr>
        <w:t xml:space="preserve"> </w:t>
      </w:r>
    </w:p>
    <w:p w14:paraId="56686D3A" w14:textId="77777777" w:rsidR="00406DA7" w:rsidRDefault="00406DA7" w:rsidP="00406DA7">
      <w:pPr>
        <w:spacing w:after="0" w:line="240" w:lineRule="auto"/>
        <w:jc w:val="both"/>
        <w:rPr>
          <w:rFonts w:ascii="Times New Roman" w:hAnsi="Times New Roman"/>
          <w:sz w:val="24"/>
          <w:szCs w:val="24"/>
        </w:rPr>
      </w:pPr>
      <w:r w:rsidRPr="00545EC6">
        <w:rPr>
          <w:rFonts w:ascii="Times New Roman" w:hAnsi="Times New Roman"/>
          <w:sz w:val="24"/>
          <w:szCs w:val="24"/>
        </w:rPr>
        <w:t xml:space="preserve">                                                                                  </w:t>
      </w:r>
      <w:r>
        <w:rPr>
          <w:rFonts w:ascii="Times New Roman" w:hAnsi="Times New Roman"/>
          <w:sz w:val="24"/>
          <w:szCs w:val="24"/>
        </w:rPr>
        <w:t xml:space="preserve">direktoriaus </w:t>
      </w:r>
      <w:r w:rsidRPr="00545EC6">
        <w:rPr>
          <w:rFonts w:ascii="Times New Roman" w:hAnsi="Times New Roman"/>
          <w:sz w:val="24"/>
          <w:szCs w:val="24"/>
        </w:rPr>
        <w:t>201</w:t>
      </w:r>
      <w:r w:rsidR="00323C62">
        <w:rPr>
          <w:rFonts w:ascii="Times New Roman" w:hAnsi="Times New Roman"/>
          <w:sz w:val="24"/>
          <w:szCs w:val="24"/>
        </w:rPr>
        <w:t>8</w:t>
      </w:r>
      <w:r w:rsidRPr="00545EC6">
        <w:rPr>
          <w:rFonts w:ascii="Times New Roman" w:hAnsi="Times New Roman"/>
          <w:sz w:val="24"/>
          <w:szCs w:val="24"/>
        </w:rPr>
        <w:t xml:space="preserve"> m. </w:t>
      </w:r>
      <w:r w:rsidR="00302EEF">
        <w:rPr>
          <w:rFonts w:ascii="Times New Roman" w:hAnsi="Times New Roman"/>
          <w:sz w:val="24"/>
          <w:szCs w:val="24"/>
        </w:rPr>
        <w:t>rugsėjo</w:t>
      </w:r>
      <w:r w:rsidR="00323C62">
        <w:rPr>
          <w:rFonts w:ascii="Times New Roman" w:hAnsi="Times New Roman"/>
          <w:sz w:val="24"/>
          <w:szCs w:val="24"/>
        </w:rPr>
        <w:t xml:space="preserve">             </w:t>
      </w:r>
      <w:r>
        <w:rPr>
          <w:rFonts w:ascii="Times New Roman" w:hAnsi="Times New Roman"/>
          <w:sz w:val="24"/>
          <w:szCs w:val="24"/>
        </w:rPr>
        <w:t xml:space="preserve"> </w:t>
      </w:r>
      <w:r w:rsidRPr="00545EC6">
        <w:rPr>
          <w:rFonts w:ascii="Times New Roman" w:hAnsi="Times New Roman"/>
          <w:sz w:val="24"/>
          <w:szCs w:val="24"/>
        </w:rPr>
        <w:t>d.</w:t>
      </w:r>
    </w:p>
    <w:p w14:paraId="7F333CC8" w14:textId="77777777" w:rsidR="00406DA7" w:rsidRPr="00602DBC" w:rsidRDefault="00406DA7" w:rsidP="00602DBC">
      <w:pPr>
        <w:pStyle w:val="Betarp"/>
        <w:rPr>
          <w:rFonts w:ascii="Times New Roman" w:hAnsi="Times New Roman"/>
          <w:sz w:val="24"/>
          <w:szCs w:val="24"/>
        </w:rPr>
      </w:pPr>
      <w:r w:rsidRPr="00602DBC">
        <w:rPr>
          <w:rFonts w:ascii="Times New Roman" w:hAnsi="Times New Roman"/>
          <w:sz w:val="24"/>
          <w:szCs w:val="24"/>
        </w:rPr>
        <w:t xml:space="preserve">                                                                                   įsakymu Nr. A- </w:t>
      </w:r>
    </w:p>
    <w:p w14:paraId="6BAFC861" w14:textId="77777777" w:rsidR="00602DBC" w:rsidRPr="00602DBC" w:rsidRDefault="00602DBC" w:rsidP="00602DBC">
      <w:pPr>
        <w:pStyle w:val="Betarp"/>
        <w:rPr>
          <w:rFonts w:ascii="Times New Roman" w:hAnsi="Times New Roman"/>
          <w:b/>
          <w:caps/>
          <w:sz w:val="24"/>
          <w:szCs w:val="24"/>
        </w:rPr>
      </w:pPr>
    </w:p>
    <w:p w14:paraId="51A717AA" w14:textId="77777777" w:rsidR="007034CE" w:rsidRDefault="005130AE" w:rsidP="00602DBC">
      <w:pPr>
        <w:pStyle w:val="Betarp"/>
        <w:jc w:val="center"/>
        <w:rPr>
          <w:rFonts w:ascii="Times New Roman" w:hAnsi="Times New Roman"/>
          <w:b/>
          <w:caps/>
          <w:sz w:val="24"/>
          <w:szCs w:val="24"/>
        </w:rPr>
      </w:pPr>
      <w:r>
        <w:rPr>
          <w:rFonts w:ascii="Times New Roman" w:hAnsi="Times New Roman"/>
          <w:b/>
          <w:caps/>
          <w:sz w:val="24"/>
          <w:szCs w:val="24"/>
        </w:rPr>
        <w:t xml:space="preserve">FIZINIO ASMENS, NORINČIO TAPTI VAIKO GLOBĖJU (RŪPINTOJU), ŠEIMYNOS STEIGĖJU, </w:t>
      </w:r>
      <w:r w:rsidR="00B5110E">
        <w:rPr>
          <w:rFonts w:ascii="Times New Roman" w:hAnsi="Times New Roman"/>
          <w:b/>
          <w:caps/>
          <w:sz w:val="24"/>
          <w:szCs w:val="24"/>
        </w:rPr>
        <w:t xml:space="preserve">DALYVIU, </w:t>
      </w:r>
      <w:r>
        <w:rPr>
          <w:rFonts w:ascii="Times New Roman" w:hAnsi="Times New Roman"/>
          <w:b/>
          <w:caps/>
          <w:sz w:val="24"/>
          <w:szCs w:val="24"/>
        </w:rPr>
        <w:t>BUDINČIU GLOBOTOJU</w:t>
      </w:r>
      <w:r w:rsidR="00405FAB">
        <w:rPr>
          <w:rFonts w:ascii="Times New Roman" w:hAnsi="Times New Roman"/>
          <w:b/>
          <w:caps/>
          <w:sz w:val="24"/>
          <w:szCs w:val="24"/>
        </w:rPr>
        <w:t xml:space="preserve"> </w:t>
      </w:r>
      <w:r>
        <w:rPr>
          <w:rFonts w:ascii="Times New Roman" w:hAnsi="Times New Roman"/>
          <w:b/>
          <w:caps/>
          <w:sz w:val="24"/>
          <w:szCs w:val="24"/>
        </w:rPr>
        <w:t xml:space="preserve">PASIRENGIMO VAIKO GLOBAI (RŪPYBAI)  IR  PRIEŽIŪRAI </w:t>
      </w:r>
      <w:r w:rsidR="00AF64AD" w:rsidRPr="00602DBC">
        <w:rPr>
          <w:rFonts w:ascii="Times New Roman" w:hAnsi="Times New Roman"/>
          <w:b/>
          <w:caps/>
          <w:sz w:val="24"/>
          <w:szCs w:val="24"/>
        </w:rPr>
        <w:t>APRAŠAS</w:t>
      </w:r>
    </w:p>
    <w:p w14:paraId="1243BA4A" w14:textId="77777777" w:rsidR="00602DBC" w:rsidRPr="00602DBC" w:rsidRDefault="00602DBC" w:rsidP="00602DBC">
      <w:pPr>
        <w:pStyle w:val="Betarp"/>
        <w:rPr>
          <w:rFonts w:ascii="Times New Roman" w:hAnsi="Times New Roman"/>
          <w:b/>
          <w:caps/>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835"/>
        <w:gridCol w:w="6059"/>
      </w:tblGrid>
      <w:tr w:rsidR="007034CE" w:rsidRPr="00AA6AAD" w14:paraId="1D8BBA0E" w14:textId="77777777" w:rsidTr="00B705E3">
        <w:tc>
          <w:tcPr>
            <w:tcW w:w="570" w:type="dxa"/>
          </w:tcPr>
          <w:p w14:paraId="4B4E6114" w14:textId="77777777" w:rsidR="007034CE" w:rsidRPr="00AA6AAD" w:rsidRDefault="007034CE" w:rsidP="00156AC9">
            <w:pPr>
              <w:autoSpaceDE w:val="0"/>
              <w:autoSpaceDN w:val="0"/>
              <w:adjustRightInd w:val="0"/>
              <w:spacing w:after="0"/>
              <w:rPr>
                <w:rFonts w:ascii="Times New Roman" w:hAnsi="Times New Roman"/>
                <w:b/>
                <w:bCs/>
                <w:sz w:val="24"/>
                <w:szCs w:val="24"/>
              </w:rPr>
            </w:pPr>
            <w:r w:rsidRPr="00AA6AAD">
              <w:rPr>
                <w:rFonts w:ascii="Times New Roman" w:hAnsi="Times New Roman"/>
                <w:b/>
                <w:bCs/>
                <w:sz w:val="24"/>
                <w:szCs w:val="24"/>
              </w:rPr>
              <w:t>Eil.</w:t>
            </w:r>
          </w:p>
          <w:p w14:paraId="18EF1EF3"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b/>
                <w:bCs/>
                <w:sz w:val="24"/>
                <w:szCs w:val="24"/>
              </w:rPr>
              <w:t>Nr.</w:t>
            </w:r>
          </w:p>
        </w:tc>
        <w:tc>
          <w:tcPr>
            <w:tcW w:w="2835" w:type="dxa"/>
          </w:tcPr>
          <w:p w14:paraId="28830C39"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b/>
                <w:bCs/>
                <w:sz w:val="24"/>
                <w:szCs w:val="24"/>
              </w:rPr>
              <w:t>Pavadinimas</w:t>
            </w:r>
          </w:p>
        </w:tc>
        <w:tc>
          <w:tcPr>
            <w:tcW w:w="6059" w:type="dxa"/>
          </w:tcPr>
          <w:p w14:paraId="4678A62C" w14:textId="77777777" w:rsidR="007034CE" w:rsidRPr="00AA6AAD" w:rsidRDefault="007034CE" w:rsidP="00156AC9">
            <w:pPr>
              <w:tabs>
                <w:tab w:val="left" w:pos="993"/>
              </w:tabs>
              <w:autoSpaceDE w:val="0"/>
              <w:autoSpaceDN w:val="0"/>
              <w:adjustRightInd w:val="0"/>
              <w:spacing w:after="60"/>
              <w:rPr>
                <w:rFonts w:ascii="Times New Roman" w:hAnsi="Times New Roman"/>
                <w:sz w:val="24"/>
                <w:szCs w:val="24"/>
              </w:rPr>
            </w:pPr>
            <w:r w:rsidRPr="00AA6AAD">
              <w:rPr>
                <w:rFonts w:ascii="Times New Roman" w:hAnsi="Times New Roman"/>
                <w:b/>
                <w:bCs/>
                <w:sz w:val="24"/>
                <w:szCs w:val="24"/>
              </w:rPr>
              <w:t>Aprašymas</w:t>
            </w:r>
          </w:p>
        </w:tc>
      </w:tr>
      <w:tr w:rsidR="007034CE" w:rsidRPr="00AA6AAD" w14:paraId="476C16F6" w14:textId="77777777" w:rsidTr="00B705E3">
        <w:tc>
          <w:tcPr>
            <w:tcW w:w="9464" w:type="dxa"/>
            <w:gridSpan w:val="3"/>
          </w:tcPr>
          <w:p w14:paraId="146D7D49"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lang w:val="en-US"/>
              </w:rPr>
            </w:pPr>
            <w:r w:rsidRPr="00AA6AAD">
              <w:rPr>
                <w:rFonts w:ascii="Times New Roman" w:hAnsi="Times New Roman"/>
                <w:b/>
                <w:bCs/>
                <w:sz w:val="24"/>
                <w:szCs w:val="24"/>
              </w:rPr>
              <w:t>I dalis – Techninė informacija</w:t>
            </w:r>
            <w:r w:rsidRPr="00AA6AAD">
              <w:rPr>
                <w:rFonts w:ascii="Times New Roman" w:hAnsi="Times New Roman"/>
                <w:b/>
                <w:bCs/>
                <w:sz w:val="24"/>
                <w:szCs w:val="24"/>
                <w:lang w:val="en-US"/>
              </w:rPr>
              <w:t>*</w:t>
            </w:r>
          </w:p>
        </w:tc>
      </w:tr>
      <w:tr w:rsidR="007034CE" w:rsidRPr="00AA6AAD" w14:paraId="61B567F5" w14:textId="77777777" w:rsidTr="00B705E3">
        <w:tc>
          <w:tcPr>
            <w:tcW w:w="570" w:type="dxa"/>
          </w:tcPr>
          <w:p w14:paraId="18B9B31C" w14:textId="77777777" w:rsidR="007034CE" w:rsidRPr="00AA6AAD" w:rsidRDefault="007034CE" w:rsidP="00156AC9">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t>1.</w:t>
            </w:r>
          </w:p>
        </w:tc>
        <w:tc>
          <w:tcPr>
            <w:tcW w:w="2835" w:type="dxa"/>
          </w:tcPr>
          <w:p w14:paraId="2719078C" w14:textId="77777777" w:rsidR="007034CE" w:rsidRPr="00AA6AAD" w:rsidRDefault="007034CE" w:rsidP="00156AC9">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Unikalus paslaugos kodas</w:t>
            </w:r>
          </w:p>
        </w:tc>
        <w:tc>
          <w:tcPr>
            <w:tcW w:w="6059" w:type="dxa"/>
          </w:tcPr>
          <w:p w14:paraId="06435F8D" w14:textId="77777777" w:rsidR="007034CE" w:rsidRPr="00AA6AAD" w:rsidRDefault="00AF64AD" w:rsidP="00156AC9">
            <w:pPr>
              <w:autoSpaceDE w:val="0"/>
              <w:autoSpaceDN w:val="0"/>
              <w:adjustRightInd w:val="0"/>
              <w:spacing w:after="0"/>
              <w:rPr>
                <w:rFonts w:ascii="Times New Roman" w:hAnsi="Times New Roman"/>
                <w:color w:val="FF0000"/>
                <w:sz w:val="24"/>
                <w:szCs w:val="24"/>
              </w:rPr>
            </w:pPr>
            <w:r>
              <w:rPr>
                <w:rFonts w:ascii="Times New Roman" w:hAnsi="Times New Roman"/>
                <w:sz w:val="24"/>
                <w:szCs w:val="24"/>
              </w:rPr>
              <w:t>SOCPARAM2</w:t>
            </w:r>
          </w:p>
        </w:tc>
      </w:tr>
      <w:tr w:rsidR="007034CE" w:rsidRPr="00AA6AAD" w14:paraId="11E07BE9" w14:textId="77777777" w:rsidTr="00B705E3">
        <w:tc>
          <w:tcPr>
            <w:tcW w:w="570" w:type="dxa"/>
          </w:tcPr>
          <w:p w14:paraId="076203A4" w14:textId="77777777" w:rsidR="007034CE" w:rsidRPr="00AA6AAD" w:rsidRDefault="007034CE" w:rsidP="00156AC9">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t>2.</w:t>
            </w:r>
          </w:p>
        </w:tc>
        <w:tc>
          <w:tcPr>
            <w:tcW w:w="2835" w:type="dxa"/>
          </w:tcPr>
          <w:p w14:paraId="563251B1"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Paslaugos versija</w:t>
            </w:r>
          </w:p>
        </w:tc>
        <w:tc>
          <w:tcPr>
            <w:tcW w:w="6059" w:type="dxa"/>
          </w:tcPr>
          <w:p w14:paraId="6374C618" w14:textId="77777777" w:rsidR="007034CE" w:rsidRPr="00AF64AD" w:rsidRDefault="00745C2C" w:rsidP="00156AC9">
            <w:pPr>
              <w:autoSpaceDE w:val="0"/>
              <w:autoSpaceDN w:val="0"/>
              <w:adjustRightInd w:val="0"/>
              <w:spacing w:after="0"/>
              <w:rPr>
                <w:rFonts w:ascii="Times New Roman" w:hAnsi="Times New Roman"/>
                <w:sz w:val="24"/>
                <w:szCs w:val="24"/>
              </w:rPr>
            </w:pPr>
            <w:r>
              <w:rPr>
                <w:rFonts w:ascii="Times New Roman" w:hAnsi="Times New Roman"/>
                <w:sz w:val="24"/>
                <w:szCs w:val="24"/>
              </w:rPr>
              <w:t>2</w:t>
            </w:r>
          </w:p>
        </w:tc>
      </w:tr>
      <w:tr w:rsidR="007034CE" w:rsidRPr="00AA6AAD" w14:paraId="378A962D" w14:textId="77777777" w:rsidTr="00B705E3">
        <w:tc>
          <w:tcPr>
            <w:tcW w:w="570" w:type="dxa"/>
          </w:tcPr>
          <w:p w14:paraId="6BFE506A" w14:textId="77777777" w:rsidR="007034CE" w:rsidRPr="00AA6AAD" w:rsidRDefault="007034CE" w:rsidP="00862BE7">
            <w:pPr>
              <w:tabs>
                <w:tab w:val="left" w:pos="993"/>
              </w:tabs>
              <w:autoSpaceDE w:val="0"/>
              <w:autoSpaceDN w:val="0"/>
              <w:adjustRightInd w:val="0"/>
              <w:spacing w:line="240" w:lineRule="auto"/>
              <w:rPr>
                <w:rFonts w:ascii="Times New Roman" w:hAnsi="Times New Roman"/>
                <w:sz w:val="24"/>
                <w:szCs w:val="24"/>
              </w:rPr>
            </w:pPr>
            <w:r w:rsidRPr="00AA6AAD">
              <w:rPr>
                <w:rFonts w:ascii="Times New Roman" w:hAnsi="Times New Roman"/>
                <w:sz w:val="24"/>
                <w:szCs w:val="24"/>
              </w:rPr>
              <w:t>3.</w:t>
            </w:r>
          </w:p>
        </w:tc>
        <w:tc>
          <w:tcPr>
            <w:tcW w:w="2835" w:type="dxa"/>
          </w:tcPr>
          <w:p w14:paraId="165FEA3F" w14:textId="77777777" w:rsidR="007034CE" w:rsidRPr="00AA6AAD" w:rsidRDefault="007034CE" w:rsidP="00862BE7">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Bylos, kurioje saugomi dokumentų originalai, numeris</w:t>
            </w:r>
          </w:p>
        </w:tc>
        <w:tc>
          <w:tcPr>
            <w:tcW w:w="6059" w:type="dxa"/>
          </w:tcPr>
          <w:p w14:paraId="78AA308D" w14:textId="77777777" w:rsidR="00AF64AD" w:rsidRDefault="00AF64AD" w:rsidP="00156AC9">
            <w:pPr>
              <w:tabs>
                <w:tab w:val="left" w:pos="993"/>
              </w:tabs>
              <w:autoSpaceDE w:val="0"/>
              <w:autoSpaceDN w:val="0"/>
              <w:adjustRightInd w:val="0"/>
              <w:spacing w:after="0"/>
              <w:rPr>
                <w:rFonts w:ascii="Times New Roman" w:hAnsi="Times New Roman"/>
                <w:sz w:val="24"/>
                <w:szCs w:val="24"/>
              </w:rPr>
            </w:pPr>
          </w:p>
          <w:p w14:paraId="34157DDF" w14:textId="77777777" w:rsidR="007034CE" w:rsidRPr="00AA6AAD" w:rsidRDefault="00AF64AD" w:rsidP="00156AC9">
            <w:pPr>
              <w:tabs>
                <w:tab w:val="left" w:pos="993"/>
              </w:tabs>
              <w:autoSpaceDE w:val="0"/>
              <w:autoSpaceDN w:val="0"/>
              <w:adjustRightInd w:val="0"/>
              <w:spacing w:after="0"/>
              <w:rPr>
                <w:rFonts w:ascii="Times New Roman" w:hAnsi="Times New Roman"/>
                <w:sz w:val="24"/>
                <w:szCs w:val="24"/>
              </w:rPr>
            </w:pPr>
            <w:r>
              <w:rPr>
                <w:rFonts w:ascii="Times New Roman" w:hAnsi="Times New Roman"/>
                <w:sz w:val="24"/>
                <w:szCs w:val="24"/>
              </w:rPr>
              <w:t>25.</w:t>
            </w:r>
            <w:r w:rsidR="00D91251">
              <w:rPr>
                <w:rFonts w:ascii="Times New Roman" w:hAnsi="Times New Roman"/>
                <w:sz w:val="24"/>
                <w:szCs w:val="24"/>
              </w:rPr>
              <w:t>60</w:t>
            </w:r>
          </w:p>
        </w:tc>
      </w:tr>
      <w:tr w:rsidR="007034CE" w:rsidRPr="00AA6AAD" w14:paraId="2E351B13" w14:textId="77777777" w:rsidTr="00B705E3">
        <w:tc>
          <w:tcPr>
            <w:tcW w:w="570" w:type="dxa"/>
          </w:tcPr>
          <w:p w14:paraId="5AAFFEBC" w14:textId="77777777" w:rsidR="007034CE" w:rsidRPr="00AA6AAD" w:rsidRDefault="007034CE" w:rsidP="00156AC9">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t>4.</w:t>
            </w:r>
          </w:p>
        </w:tc>
        <w:tc>
          <w:tcPr>
            <w:tcW w:w="2835" w:type="dxa"/>
          </w:tcPr>
          <w:p w14:paraId="2CCC4997" w14:textId="77777777" w:rsidR="007034CE" w:rsidRPr="00AA6AAD" w:rsidRDefault="007034CE" w:rsidP="00156AC9">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Registro (registracijos žurnalo) numeris</w:t>
            </w:r>
          </w:p>
        </w:tc>
        <w:tc>
          <w:tcPr>
            <w:tcW w:w="6059" w:type="dxa"/>
          </w:tcPr>
          <w:p w14:paraId="342FF0C9" w14:textId="77777777" w:rsidR="007034CE" w:rsidRPr="00AA6AAD" w:rsidRDefault="00AF64AD" w:rsidP="00156AC9">
            <w:pPr>
              <w:tabs>
                <w:tab w:val="left" w:pos="993"/>
              </w:tabs>
              <w:autoSpaceDE w:val="0"/>
              <w:autoSpaceDN w:val="0"/>
              <w:adjustRightInd w:val="0"/>
              <w:spacing w:after="0"/>
              <w:rPr>
                <w:rFonts w:ascii="Times New Roman" w:hAnsi="Times New Roman"/>
                <w:sz w:val="24"/>
                <w:szCs w:val="24"/>
              </w:rPr>
            </w:pPr>
            <w:r>
              <w:rPr>
                <w:rFonts w:ascii="Times New Roman" w:hAnsi="Times New Roman"/>
                <w:sz w:val="24"/>
                <w:szCs w:val="24"/>
              </w:rPr>
              <w:t>PI</w:t>
            </w:r>
          </w:p>
        </w:tc>
      </w:tr>
      <w:tr w:rsidR="007034CE" w:rsidRPr="00AA6AAD" w14:paraId="6243F1B9" w14:textId="77777777" w:rsidTr="00B705E3">
        <w:tc>
          <w:tcPr>
            <w:tcW w:w="9464" w:type="dxa"/>
            <w:gridSpan w:val="3"/>
          </w:tcPr>
          <w:p w14:paraId="465C6964"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b/>
                <w:bCs/>
                <w:sz w:val="24"/>
                <w:szCs w:val="24"/>
              </w:rPr>
              <w:t>II dalis – Informacija interesantui</w:t>
            </w:r>
          </w:p>
        </w:tc>
      </w:tr>
      <w:tr w:rsidR="007034CE" w:rsidRPr="00AA6AAD" w14:paraId="7398A94F" w14:textId="77777777" w:rsidTr="00B705E3">
        <w:tc>
          <w:tcPr>
            <w:tcW w:w="570" w:type="dxa"/>
          </w:tcPr>
          <w:p w14:paraId="639D4296"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5.</w:t>
            </w:r>
          </w:p>
        </w:tc>
        <w:tc>
          <w:tcPr>
            <w:tcW w:w="2835" w:type="dxa"/>
          </w:tcPr>
          <w:p w14:paraId="2310626A" w14:textId="77777777" w:rsidR="007034CE" w:rsidRPr="00AA6AAD" w:rsidRDefault="007034CE" w:rsidP="00156AC9">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Paslaugos pavadinimas</w:t>
            </w:r>
          </w:p>
        </w:tc>
        <w:tc>
          <w:tcPr>
            <w:tcW w:w="6059" w:type="dxa"/>
          </w:tcPr>
          <w:p w14:paraId="469C41E4" w14:textId="77777777" w:rsidR="007034CE" w:rsidRPr="002C6F11" w:rsidRDefault="002C6F11" w:rsidP="00156AC9">
            <w:pPr>
              <w:spacing w:after="0" w:line="240" w:lineRule="auto"/>
              <w:rPr>
                <w:rFonts w:ascii="Times New Roman" w:hAnsi="Times New Roman"/>
                <w:caps/>
                <w:sz w:val="24"/>
                <w:szCs w:val="24"/>
              </w:rPr>
            </w:pPr>
            <w:r w:rsidRPr="002C6F11">
              <w:rPr>
                <w:rFonts w:ascii="Times New Roman" w:hAnsi="Times New Roman"/>
                <w:sz w:val="24"/>
                <w:szCs w:val="24"/>
              </w:rPr>
              <w:t>Fizinio asmens, norinčio tapti vaiko globėju (rūpintoju), šeimynos steigėju, budinč</w:t>
            </w:r>
            <w:r>
              <w:rPr>
                <w:rFonts w:ascii="Times New Roman" w:hAnsi="Times New Roman"/>
                <w:sz w:val="24"/>
                <w:szCs w:val="24"/>
              </w:rPr>
              <w:t>iu globotoju</w:t>
            </w:r>
            <w:r w:rsidR="00E9737C">
              <w:rPr>
                <w:rFonts w:ascii="Times New Roman" w:hAnsi="Times New Roman"/>
                <w:sz w:val="24"/>
                <w:szCs w:val="24"/>
              </w:rPr>
              <w:t xml:space="preserve"> </w:t>
            </w:r>
            <w:r>
              <w:rPr>
                <w:rFonts w:ascii="Times New Roman" w:hAnsi="Times New Roman"/>
                <w:sz w:val="24"/>
                <w:szCs w:val="24"/>
              </w:rPr>
              <w:t xml:space="preserve">pasirengimas vaiko </w:t>
            </w:r>
            <w:r w:rsidR="00E9737C">
              <w:rPr>
                <w:rFonts w:ascii="Times New Roman" w:hAnsi="Times New Roman"/>
                <w:sz w:val="24"/>
                <w:szCs w:val="24"/>
              </w:rPr>
              <w:t>globai (rūpybai) ir priežiūrai.</w:t>
            </w:r>
          </w:p>
        </w:tc>
      </w:tr>
      <w:tr w:rsidR="00BD509A" w:rsidRPr="00AA6AAD" w14:paraId="1FF1E7F1" w14:textId="77777777" w:rsidTr="00B705E3">
        <w:tc>
          <w:tcPr>
            <w:tcW w:w="570" w:type="dxa"/>
          </w:tcPr>
          <w:p w14:paraId="42A4219A"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6.</w:t>
            </w:r>
          </w:p>
        </w:tc>
        <w:tc>
          <w:tcPr>
            <w:tcW w:w="2835" w:type="dxa"/>
          </w:tcPr>
          <w:p w14:paraId="2DA9EBFC" w14:textId="77777777" w:rsidR="00BD509A" w:rsidRPr="00AA6AAD" w:rsidRDefault="00BD509A" w:rsidP="00BD509A">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Trumpas paslaugos pavadinimas</w:t>
            </w:r>
          </w:p>
        </w:tc>
        <w:tc>
          <w:tcPr>
            <w:tcW w:w="6059" w:type="dxa"/>
          </w:tcPr>
          <w:p w14:paraId="6ACEF09F" w14:textId="77777777" w:rsidR="00BD509A" w:rsidRPr="00AA6AAD" w:rsidRDefault="00E9737C" w:rsidP="00BD509A">
            <w:pPr>
              <w:spacing w:after="0" w:line="240" w:lineRule="auto"/>
              <w:rPr>
                <w:rFonts w:ascii="Times New Roman" w:hAnsi="Times New Roman"/>
                <w:caps/>
                <w:sz w:val="24"/>
                <w:szCs w:val="24"/>
              </w:rPr>
            </w:pPr>
            <w:r>
              <w:rPr>
                <w:rFonts w:ascii="Times New Roman" w:hAnsi="Times New Roman"/>
                <w:sz w:val="24"/>
                <w:szCs w:val="24"/>
              </w:rPr>
              <w:t>Pasirengimas vaiko globai (rūpybai) ir priežiūrai.</w:t>
            </w:r>
          </w:p>
        </w:tc>
      </w:tr>
      <w:tr w:rsidR="00BD509A" w:rsidRPr="00AA6AAD" w14:paraId="0B33988D" w14:textId="77777777" w:rsidTr="00B705E3">
        <w:tc>
          <w:tcPr>
            <w:tcW w:w="570" w:type="dxa"/>
          </w:tcPr>
          <w:p w14:paraId="1E5BDCD9"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7.</w:t>
            </w:r>
          </w:p>
        </w:tc>
        <w:tc>
          <w:tcPr>
            <w:tcW w:w="2835" w:type="dxa"/>
          </w:tcPr>
          <w:p w14:paraId="45343192"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Paslaugos gavėjas</w:t>
            </w:r>
          </w:p>
        </w:tc>
        <w:tc>
          <w:tcPr>
            <w:tcW w:w="6059" w:type="dxa"/>
          </w:tcPr>
          <w:p w14:paraId="7E5E857A" w14:textId="77777777" w:rsidR="00BD509A" w:rsidRPr="00AA6AAD" w:rsidRDefault="00BD509A" w:rsidP="00BD509A">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Fizinis asmuo</w:t>
            </w:r>
          </w:p>
        </w:tc>
      </w:tr>
      <w:tr w:rsidR="00BD509A" w:rsidRPr="00AA6AAD" w14:paraId="3C673FB5" w14:textId="77777777" w:rsidTr="00B705E3">
        <w:tc>
          <w:tcPr>
            <w:tcW w:w="570" w:type="dxa"/>
          </w:tcPr>
          <w:p w14:paraId="55701D2E"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8.</w:t>
            </w:r>
          </w:p>
        </w:tc>
        <w:tc>
          <w:tcPr>
            <w:tcW w:w="2835" w:type="dxa"/>
          </w:tcPr>
          <w:p w14:paraId="491C643F"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Paslaugos kategorija</w:t>
            </w:r>
          </w:p>
        </w:tc>
        <w:tc>
          <w:tcPr>
            <w:tcW w:w="6059" w:type="dxa"/>
          </w:tcPr>
          <w:p w14:paraId="613EAC5C" w14:textId="77777777" w:rsidR="00BD509A" w:rsidRPr="00AA6AAD" w:rsidRDefault="00BD509A" w:rsidP="00BD509A">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Globa ir socialinė parama</w:t>
            </w:r>
          </w:p>
        </w:tc>
      </w:tr>
      <w:tr w:rsidR="00BD509A" w:rsidRPr="00AA6AAD" w14:paraId="3B4A4485" w14:textId="77777777" w:rsidTr="00B705E3">
        <w:tc>
          <w:tcPr>
            <w:tcW w:w="570" w:type="dxa"/>
          </w:tcPr>
          <w:p w14:paraId="6003C703"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9.</w:t>
            </w:r>
          </w:p>
        </w:tc>
        <w:tc>
          <w:tcPr>
            <w:tcW w:w="2835" w:type="dxa"/>
          </w:tcPr>
          <w:p w14:paraId="0BF6AA24"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Gyvenimo atvejis</w:t>
            </w:r>
          </w:p>
        </w:tc>
        <w:tc>
          <w:tcPr>
            <w:tcW w:w="6059" w:type="dxa"/>
          </w:tcPr>
          <w:p w14:paraId="10E9D7B6" w14:textId="77777777" w:rsidR="00A57403" w:rsidRDefault="00E9737C" w:rsidP="00872C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Fizinio asmens, norinčio tapti vaiko globėju </w:t>
            </w:r>
          </w:p>
          <w:p w14:paraId="7605102B" w14:textId="77777777" w:rsidR="00BD509A" w:rsidRPr="00AA6AAD" w:rsidRDefault="00872CDF" w:rsidP="00872C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ED5320">
              <w:rPr>
                <w:rFonts w:ascii="Times New Roman" w:hAnsi="Times New Roman"/>
                <w:sz w:val="24"/>
                <w:szCs w:val="24"/>
              </w:rPr>
              <w:t>r</w:t>
            </w:r>
            <w:r w:rsidR="00E9737C">
              <w:rPr>
                <w:rFonts w:ascii="Times New Roman" w:hAnsi="Times New Roman"/>
                <w:sz w:val="24"/>
                <w:szCs w:val="24"/>
              </w:rPr>
              <w:t>ūpintoju), šeimynos steigėju, dalyviu ar fizinio asmens, norinčio prižiūrėti globos centro globojamus (rūpinamus) vaikus</w:t>
            </w:r>
            <w:r w:rsidR="003C16C5">
              <w:rPr>
                <w:rFonts w:ascii="Times New Roman" w:hAnsi="Times New Roman"/>
                <w:sz w:val="24"/>
                <w:szCs w:val="24"/>
              </w:rPr>
              <w:t>,</w:t>
            </w:r>
            <w:r w:rsidR="00E9737C">
              <w:rPr>
                <w:rFonts w:ascii="Times New Roman" w:hAnsi="Times New Roman"/>
                <w:sz w:val="24"/>
                <w:szCs w:val="24"/>
              </w:rPr>
              <w:t xml:space="preserve"> patikrinimas, pradinis įvertinimas, mokymai</w:t>
            </w:r>
            <w:r w:rsidR="00542BAC">
              <w:rPr>
                <w:rFonts w:ascii="Times New Roman" w:hAnsi="Times New Roman"/>
                <w:sz w:val="24"/>
                <w:szCs w:val="24"/>
              </w:rPr>
              <w:t>,</w:t>
            </w:r>
            <w:r w:rsidR="00E9737C">
              <w:rPr>
                <w:rFonts w:ascii="Times New Roman" w:hAnsi="Times New Roman"/>
                <w:sz w:val="24"/>
                <w:szCs w:val="24"/>
              </w:rPr>
              <w:t xml:space="preserve"> skirti pasirengti vaiko globai (rūpybai) ar vaiko priežiūrai.</w:t>
            </w:r>
          </w:p>
        </w:tc>
      </w:tr>
      <w:tr w:rsidR="00BD509A" w:rsidRPr="00AA6AAD" w14:paraId="4EE0F937" w14:textId="77777777" w:rsidTr="00B705E3">
        <w:tc>
          <w:tcPr>
            <w:tcW w:w="570" w:type="dxa"/>
          </w:tcPr>
          <w:p w14:paraId="2B3388BF"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10.</w:t>
            </w:r>
          </w:p>
        </w:tc>
        <w:tc>
          <w:tcPr>
            <w:tcW w:w="2835" w:type="dxa"/>
          </w:tcPr>
          <w:p w14:paraId="7311C679" w14:textId="77777777" w:rsidR="00BD509A" w:rsidRPr="00AA6AAD" w:rsidRDefault="00BD509A" w:rsidP="00BD509A">
            <w:pPr>
              <w:autoSpaceDE w:val="0"/>
              <w:autoSpaceDN w:val="0"/>
              <w:adjustRightInd w:val="0"/>
              <w:spacing w:after="60"/>
              <w:rPr>
                <w:rFonts w:ascii="Times New Roman" w:hAnsi="Times New Roman"/>
                <w:sz w:val="24"/>
                <w:szCs w:val="24"/>
              </w:rPr>
            </w:pPr>
            <w:r w:rsidRPr="00AA6AAD">
              <w:rPr>
                <w:rFonts w:ascii="Times New Roman" w:hAnsi="Times New Roman"/>
                <w:sz w:val="24"/>
                <w:szCs w:val="24"/>
              </w:rPr>
              <w:t>Trumpas paslaugos aprašymas</w:t>
            </w:r>
          </w:p>
        </w:tc>
        <w:tc>
          <w:tcPr>
            <w:tcW w:w="6059" w:type="dxa"/>
          </w:tcPr>
          <w:p w14:paraId="0BF80DEA" w14:textId="77777777" w:rsidR="00606235" w:rsidRDefault="00606235" w:rsidP="006062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Fizinio asmens, norinčio tapti vaiko globėju </w:t>
            </w:r>
          </w:p>
          <w:p w14:paraId="463A8A85" w14:textId="77777777" w:rsidR="00BD509A" w:rsidRPr="001E0BA9" w:rsidRDefault="00606235" w:rsidP="00606235">
            <w:pPr>
              <w:spacing w:after="60" w:line="240" w:lineRule="auto"/>
              <w:rPr>
                <w:rFonts w:ascii="Times New Roman" w:hAnsi="Times New Roman"/>
                <w:sz w:val="24"/>
                <w:szCs w:val="24"/>
              </w:rPr>
            </w:pPr>
            <w:r>
              <w:rPr>
                <w:rFonts w:ascii="Times New Roman" w:hAnsi="Times New Roman"/>
                <w:sz w:val="24"/>
                <w:szCs w:val="24"/>
              </w:rPr>
              <w:t>(rūpintoju), šeimynos steigėju, dalyviu ar fizinio asmens, norinčio prižiūrėti globos centro globojamus (rūpinamus) vaikus, patikrinimas, pradinis įvertinimas, mokymai, skirti pasirengti vaiko globai (rūpybai) ar vaiko priežiūrai.</w:t>
            </w:r>
          </w:p>
        </w:tc>
      </w:tr>
      <w:tr w:rsidR="00BD509A" w:rsidRPr="00AA6AAD" w14:paraId="5172AA85" w14:textId="77777777" w:rsidTr="00B705E3">
        <w:tc>
          <w:tcPr>
            <w:tcW w:w="570" w:type="dxa"/>
          </w:tcPr>
          <w:p w14:paraId="27C59836" w14:textId="77777777" w:rsidR="00BD509A" w:rsidRPr="00AA6AAD" w:rsidRDefault="00BD509A" w:rsidP="00BD509A">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t>11.</w:t>
            </w:r>
          </w:p>
        </w:tc>
        <w:tc>
          <w:tcPr>
            <w:tcW w:w="2835" w:type="dxa"/>
          </w:tcPr>
          <w:p w14:paraId="626D124D" w14:textId="77777777" w:rsidR="00BD509A" w:rsidRPr="00EE04CE" w:rsidRDefault="00BD509A" w:rsidP="00BD509A">
            <w:pPr>
              <w:autoSpaceDE w:val="0"/>
              <w:autoSpaceDN w:val="0"/>
              <w:adjustRightInd w:val="0"/>
              <w:spacing w:after="60"/>
              <w:rPr>
                <w:rFonts w:ascii="Times New Roman" w:hAnsi="Times New Roman"/>
                <w:sz w:val="24"/>
                <w:szCs w:val="24"/>
              </w:rPr>
            </w:pPr>
            <w:r w:rsidRPr="00EE04CE">
              <w:rPr>
                <w:rFonts w:ascii="Times New Roman" w:hAnsi="Times New Roman"/>
                <w:sz w:val="24"/>
                <w:szCs w:val="24"/>
              </w:rPr>
              <w:t>Atmintinė interesantui</w:t>
            </w:r>
          </w:p>
        </w:tc>
        <w:tc>
          <w:tcPr>
            <w:tcW w:w="6059" w:type="dxa"/>
          </w:tcPr>
          <w:p w14:paraId="0D640724" w14:textId="77777777" w:rsidR="00BD509A" w:rsidRPr="00EE04CE" w:rsidRDefault="003C16C5" w:rsidP="00BD509A">
            <w:pPr>
              <w:spacing w:after="60" w:line="240" w:lineRule="auto"/>
              <w:rPr>
                <w:rFonts w:ascii="Times New Roman" w:hAnsi="Times New Roman"/>
                <w:sz w:val="24"/>
                <w:szCs w:val="24"/>
              </w:rPr>
            </w:pPr>
            <w:r>
              <w:rPr>
                <w:rFonts w:ascii="Times New Roman" w:hAnsi="Times New Roman"/>
                <w:sz w:val="24"/>
                <w:szCs w:val="24"/>
              </w:rPr>
              <w:t xml:space="preserve">Fizinis asmuo </w:t>
            </w:r>
            <w:r w:rsidR="00BD509A" w:rsidRPr="00EE04CE">
              <w:rPr>
                <w:rFonts w:ascii="Times New Roman" w:hAnsi="Times New Roman"/>
                <w:sz w:val="24"/>
                <w:szCs w:val="24"/>
              </w:rPr>
              <w:t xml:space="preserve"> kreipiasi į Šiaulių rajono savivaldybės administraciją arba elektroninėmis priemonėmis</w:t>
            </w:r>
          </w:p>
        </w:tc>
      </w:tr>
      <w:tr w:rsidR="00BD509A" w:rsidRPr="00AA6AAD" w14:paraId="2FE834F2" w14:textId="77777777" w:rsidTr="00B705E3">
        <w:tc>
          <w:tcPr>
            <w:tcW w:w="570" w:type="dxa"/>
          </w:tcPr>
          <w:p w14:paraId="3704A43B" w14:textId="77777777" w:rsidR="00BD509A" w:rsidRPr="00AA6AAD" w:rsidRDefault="00BD509A" w:rsidP="00BD509A">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t>12.</w:t>
            </w:r>
          </w:p>
        </w:tc>
        <w:tc>
          <w:tcPr>
            <w:tcW w:w="2835" w:type="dxa"/>
          </w:tcPr>
          <w:p w14:paraId="481D4533" w14:textId="77777777" w:rsidR="00BD509A" w:rsidRPr="00EE04CE" w:rsidRDefault="00BD509A" w:rsidP="00BD509A">
            <w:pPr>
              <w:autoSpaceDE w:val="0"/>
              <w:autoSpaceDN w:val="0"/>
              <w:adjustRightInd w:val="0"/>
              <w:spacing w:after="0"/>
              <w:rPr>
                <w:rFonts w:ascii="Times New Roman" w:hAnsi="Times New Roman"/>
                <w:sz w:val="24"/>
                <w:szCs w:val="24"/>
              </w:rPr>
            </w:pPr>
            <w:r w:rsidRPr="00EE04CE">
              <w:rPr>
                <w:rFonts w:ascii="Times New Roman" w:hAnsi="Times New Roman"/>
                <w:sz w:val="24"/>
                <w:szCs w:val="24"/>
              </w:rPr>
              <w:t>Paslaugos suteikimo trukmė</w:t>
            </w:r>
          </w:p>
        </w:tc>
        <w:tc>
          <w:tcPr>
            <w:tcW w:w="6059" w:type="dxa"/>
          </w:tcPr>
          <w:p w14:paraId="25F4803C" w14:textId="77777777" w:rsidR="00BD509A" w:rsidRPr="00EE04CE" w:rsidRDefault="00BD509A" w:rsidP="00BD509A">
            <w:pPr>
              <w:autoSpaceDE w:val="0"/>
              <w:autoSpaceDN w:val="0"/>
              <w:adjustRightInd w:val="0"/>
              <w:spacing w:after="0"/>
              <w:rPr>
                <w:rFonts w:ascii="Times New Roman" w:hAnsi="Times New Roman"/>
                <w:sz w:val="24"/>
                <w:szCs w:val="24"/>
              </w:rPr>
            </w:pPr>
            <w:r w:rsidRPr="00EE04CE">
              <w:rPr>
                <w:rFonts w:ascii="Times New Roman" w:hAnsi="Times New Roman"/>
                <w:sz w:val="24"/>
                <w:szCs w:val="24"/>
              </w:rPr>
              <w:t>30 dienų</w:t>
            </w:r>
          </w:p>
        </w:tc>
      </w:tr>
      <w:tr w:rsidR="00BD509A" w:rsidRPr="00AA6AAD" w14:paraId="32055223" w14:textId="77777777" w:rsidTr="00B705E3">
        <w:tc>
          <w:tcPr>
            <w:tcW w:w="570" w:type="dxa"/>
          </w:tcPr>
          <w:p w14:paraId="7A43F5C3" w14:textId="77777777" w:rsidR="00BD509A" w:rsidRPr="00AA6AAD" w:rsidRDefault="00BD509A" w:rsidP="00BD509A">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t>13.</w:t>
            </w:r>
          </w:p>
        </w:tc>
        <w:tc>
          <w:tcPr>
            <w:tcW w:w="2835" w:type="dxa"/>
          </w:tcPr>
          <w:p w14:paraId="1C382F7B" w14:textId="77777777" w:rsidR="00BD509A" w:rsidRPr="00EE04CE" w:rsidRDefault="00BD509A" w:rsidP="00BD509A">
            <w:pPr>
              <w:autoSpaceDE w:val="0"/>
              <w:autoSpaceDN w:val="0"/>
              <w:adjustRightInd w:val="0"/>
              <w:spacing w:after="0"/>
              <w:rPr>
                <w:rFonts w:ascii="Times New Roman" w:hAnsi="Times New Roman"/>
                <w:sz w:val="24"/>
                <w:szCs w:val="24"/>
              </w:rPr>
            </w:pPr>
            <w:r w:rsidRPr="00EE04CE">
              <w:rPr>
                <w:rFonts w:ascii="Times New Roman" w:hAnsi="Times New Roman"/>
                <w:sz w:val="24"/>
                <w:szCs w:val="24"/>
              </w:rPr>
              <w:t>Paslaugai gauti reikalingi dokumentai</w:t>
            </w:r>
          </w:p>
        </w:tc>
        <w:tc>
          <w:tcPr>
            <w:tcW w:w="6059" w:type="dxa"/>
          </w:tcPr>
          <w:p w14:paraId="32823C0E" w14:textId="77777777" w:rsidR="00BD509A" w:rsidRDefault="009B2295" w:rsidP="00BD509A">
            <w:pPr>
              <w:pStyle w:val="Betarp"/>
              <w:jc w:val="both"/>
              <w:rPr>
                <w:rFonts w:ascii="Times New Roman" w:hAnsi="Times New Roman"/>
                <w:color w:val="040404"/>
                <w:sz w:val="24"/>
                <w:szCs w:val="24"/>
              </w:rPr>
            </w:pPr>
            <w:r>
              <w:rPr>
                <w:rFonts w:ascii="Times New Roman" w:hAnsi="Times New Roman"/>
                <w:color w:val="040404"/>
                <w:sz w:val="24"/>
                <w:szCs w:val="24"/>
              </w:rPr>
              <w:t>1.</w:t>
            </w:r>
            <w:r w:rsidR="00606235">
              <w:rPr>
                <w:rFonts w:ascii="Times New Roman" w:hAnsi="Times New Roman"/>
                <w:color w:val="040404"/>
                <w:sz w:val="24"/>
                <w:szCs w:val="24"/>
              </w:rPr>
              <w:t xml:space="preserve"> </w:t>
            </w:r>
            <w:r w:rsidR="00651B84">
              <w:rPr>
                <w:rFonts w:ascii="Times New Roman" w:hAnsi="Times New Roman"/>
                <w:color w:val="040404"/>
                <w:sz w:val="24"/>
                <w:szCs w:val="24"/>
              </w:rPr>
              <w:t xml:space="preserve">Fizinis asmuo, norintis tapti globėjų (rūpintoju), </w:t>
            </w:r>
            <w:r w:rsidR="00320B0B">
              <w:rPr>
                <w:rFonts w:ascii="Times New Roman" w:hAnsi="Times New Roman"/>
                <w:color w:val="040404"/>
                <w:sz w:val="24"/>
                <w:szCs w:val="24"/>
              </w:rPr>
              <w:t>Socialinės paramos skyriui</w:t>
            </w:r>
            <w:r w:rsidR="00BD509A">
              <w:rPr>
                <w:rFonts w:ascii="Times New Roman" w:hAnsi="Times New Roman"/>
                <w:color w:val="040404"/>
                <w:sz w:val="24"/>
                <w:szCs w:val="24"/>
              </w:rPr>
              <w:t xml:space="preserve"> pateikia</w:t>
            </w:r>
            <w:r>
              <w:rPr>
                <w:rFonts w:ascii="Times New Roman" w:hAnsi="Times New Roman"/>
                <w:color w:val="040404"/>
                <w:sz w:val="24"/>
                <w:szCs w:val="24"/>
              </w:rPr>
              <w:t xml:space="preserve"> šiuos</w:t>
            </w:r>
            <w:r w:rsidR="00BD509A">
              <w:rPr>
                <w:rFonts w:ascii="Times New Roman" w:hAnsi="Times New Roman"/>
                <w:color w:val="040404"/>
                <w:sz w:val="24"/>
                <w:szCs w:val="24"/>
              </w:rPr>
              <w:t xml:space="preserve"> dokument</w:t>
            </w:r>
            <w:r>
              <w:rPr>
                <w:rFonts w:ascii="Times New Roman" w:hAnsi="Times New Roman"/>
                <w:color w:val="040404"/>
                <w:sz w:val="24"/>
                <w:szCs w:val="24"/>
              </w:rPr>
              <w:t>us</w:t>
            </w:r>
            <w:r w:rsidR="00BD509A">
              <w:rPr>
                <w:rFonts w:ascii="Times New Roman" w:hAnsi="Times New Roman"/>
                <w:color w:val="040404"/>
                <w:sz w:val="24"/>
                <w:szCs w:val="24"/>
              </w:rPr>
              <w:t>:</w:t>
            </w:r>
            <w:r w:rsidR="00BD509A">
              <w:rPr>
                <w:rFonts w:ascii="Times New Roman" w:hAnsi="Times New Roman"/>
                <w:color w:val="040404"/>
                <w:sz w:val="24"/>
                <w:szCs w:val="24"/>
              </w:rPr>
              <w:br/>
              <w:t>1.</w:t>
            </w:r>
            <w:r>
              <w:rPr>
                <w:rFonts w:ascii="Times New Roman" w:hAnsi="Times New Roman"/>
                <w:color w:val="040404"/>
                <w:sz w:val="24"/>
                <w:szCs w:val="24"/>
              </w:rPr>
              <w:t>1.</w:t>
            </w:r>
            <w:r w:rsidR="00BD509A">
              <w:rPr>
                <w:rFonts w:ascii="Times New Roman" w:hAnsi="Times New Roman"/>
                <w:color w:val="040404"/>
                <w:sz w:val="24"/>
                <w:szCs w:val="24"/>
              </w:rPr>
              <w:t xml:space="preserve"> </w:t>
            </w:r>
            <w:r w:rsidR="00E27A29">
              <w:rPr>
                <w:rFonts w:ascii="Times New Roman" w:hAnsi="Times New Roman"/>
                <w:color w:val="040404"/>
                <w:sz w:val="24"/>
                <w:szCs w:val="24"/>
              </w:rPr>
              <w:t>rašytin</w:t>
            </w:r>
            <w:r>
              <w:rPr>
                <w:rFonts w:ascii="Times New Roman" w:hAnsi="Times New Roman"/>
                <w:color w:val="040404"/>
                <w:sz w:val="24"/>
                <w:szCs w:val="24"/>
              </w:rPr>
              <w:t>į</w:t>
            </w:r>
            <w:r w:rsidR="00E27A29">
              <w:rPr>
                <w:rFonts w:ascii="Times New Roman" w:hAnsi="Times New Roman"/>
                <w:color w:val="040404"/>
                <w:sz w:val="24"/>
                <w:szCs w:val="24"/>
              </w:rPr>
              <w:t xml:space="preserve"> </w:t>
            </w:r>
            <w:r w:rsidR="00BD509A" w:rsidRPr="000E7C24">
              <w:rPr>
                <w:rFonts w:ascii="Times New Roman" w:hAnsi="Times New Roman"/>
                <w:color w:val="040404"/>
                <w:sz w:val="24"/>
                <w:szCs w:val="24"/>
              </w:rPr>
              <w:t>prašym</w:t>
            </w:r>
            <w:r>
              <w:rPr>
                <w:rFonts w:ascii="Times New Roman" w:hAnsi="Times New Roman"/>
                <w:color w:val="040404"/>
                <w:sz w:val="24"/>
                <w:szCs w:val="24"/>
              </w:rPr>
              <w:t>ą</w:t>
            </w:r>
            <w:r w:rsidR="00E27A29">
              <w:rPr>
                <w:rFonts w:ascii="Times New Roman" w:hAnsi="Times New Roman"/>
                <w:color w:val="040404"/>
                <w:sz w:val="24"/>
                <w:szCs w:val="24"/>
              </w:rPr>
              <w:t>, kuriam</w:t>
            </w:r>
            <w:r w:rsidR="000E223D">
              <w:rPr>
                <w:rFonts w:ascii="Times New Roman" w:hAnsi="Times New Roman"/>
                <w:color w:val="040404"/>
                <w:sz w:val="24"/>
                <w:szCs w:val="24"/>
              </w:rPr>
              <w:t>e nurodo vard</w:t>
            </w:r>
            <w:r>
              <w:rPr>
                <w:rFonts w:ascii="Times New Roman" w:hAnsi="Times New Roman"/>
                <w:color w:val="040404"/>
                <w:sz w:val="24"/>
                <w:szCs w:val="24"/>
              </w:rPr>
              <w:t>ą</w:t>
            </w:r>
            <w:r w:rsidR="000E223D">
              <w:rPr>
                <w:rFonts w:ascii="Times New Roman" w:hAnsi="Times New Roman"/>
                <w:color w:val="040404"/>
                <w:sz w:val="24"/>
                <w:szCs w:val="24"/>
              </w:rPr>
              <w:t>, pavard</w:t>
            </w:r>
            <w:r>
              <w:rPr>
                <w:rFonts w:ascii="Times New Roman" w:hAnsi="Times New Roman"/>
                <w:color w:val="040404"/>
                <w:sz w:val="24"/>
                <w:szCs w:val="24"/>
              </w:rPr>
              <w:t>ę</w:t>
            </w:r>
            <w:r w:rsidR="000E223D">
              <w:rPr>
                <w:rFonts w:ascii="Times New Roman" w:hAnsi="Times New Roman"/>
                <w:color w:val="040404"/>
                <w:sz w:val="24"/>
                <w:szCs w:val="24"/>
              </w:rPr>
              <w:t>, gimimo dat</w:t>
            </w:r>
            <w:r>
              <w:rPr>
                <w:rFonts w:ascii="Times New Roman" w:hAnsi="Times New Roman"/>
                <w:color w:val="040404"/>
                <w:sz w:val="24"/>
                <w:szCs w:val="24"/>
              </w:rPr>
              <w:t>ą</w:t>
            </w:r>
            <w:r w:rsidR="000E223D">
              <w:rPr>
                <w:rFonts w:ascii="Times New Roman" w:hAnsi="Times New Roman"/>
                <w:color w:val="040404"/>
                <w:sz w:val="24"/>
                <w:szCs w:val="24"/>
              </w:rPr>
              <w:t>, gyvenam</w:t>
            </w:r>
            <w:r>
              <w:rPr>
                <w:rFonts w:ascii="Times New Roman" w:hAnsi="Times New Roman"/>
                <w:color w:val="040404"/>
                <w:sz w:val="24"/>
                <w:szCs w:val="24"/>
              </w:rPr>
              <w:t>ą</w:t>
            </w:r>
            <w:r w:rsidR="000E223D">
              <w:rPr>
                <w:rFonts w:ascii="Times New Roman" w:hAnsi="Times New Roman"/>
                <w:color w:val="040404"/>
                <w:sz w:val="24"/>
                <w:szCs w:val="24"/>
              </w:rPr>
              <w:t>j</w:t>
            </w:r>
            <w:r>
              <w:rPr>
                <w:rFonts w:ascii="Times New Roman" w:hAnsi="Times New Roman"/>
                <w:color w:val="040404"/>
                <w:sz w:val="24"/>
                <w:szCs w:val="24"/>
              </w:rPr>
              <w:t>ą</w:t>
            </w:r>
            <w:r w:rsidR="000E223D">
              <w:rPr>
                <w:rFonts w:ascii="Times New Roman" w:hAnsi="Times New Roman"/>
                <w:color w:val="040404"/>
                <w:sz w:val="24"/>
                <w:szCs w:val="24"/>
              </w:rPr>
              <w:t xml:space="preserve"> viet</w:t>
            </w:r>
            <w:r>
              <w:rPr>
                <w:rFonts w:ascii="Times New Roman" w:hAnsi="Times New Roman"/>
                <w:color w:val="040404"/>
                <w:sz w:val="24"/>
                <w:szCs w:val="24"/>
              </w:rPr>
              <w:t>ą</w:t>
            </w:r>
            <w:r w:rsidR="000E223D">
              <w:rPr>
                <w:rFonts w:ascii="Times New Roman" w:hAnsi="Times New Roman"/>
                <w:color w:val="040404"/>
                <w:sz w:val="24"/>
                <w:szCs w:val="24"/>
              </w:rPr>
              <w:t>, darboviet</w:t>
            </w:r>
            <w:r>
              <w:rPr>
                <w:rFonts w:ascii="Times New Roman" w:hAnsi="Times New Roman"/>
                <w:color w:val="040404"/>
                <w:sz w:val="24"/>
                <w:szCs w:val="24"/>
              </w:rPr>
              <w:t>ę</w:t>
            </w:r>
            <w:r w:rsidR="000E223D">
              <w:rPr>
                <w:rFonts w:ascii="Times New Roman" w:hAnsi="Times New Roman"/>
                <w:color w:val="040404"/>
                <w:sz w:val="24"/>
                <w:szCs w:val="24"/>
              </w:rPr>
              <w:t>, šeimin</w:t>
            </w:r>
            <w:r>
              <w:rPr>
                <w:rFonts w:ascii="Times New Roman" w:hAnsi="Times New Roman"/>
                <w:color w:val="040404"/>
                <w:sz w:val="24"/>
                <w:szCs w:val="24"/>
              </w:rPr>
              <w:t>ę</w:t>
            </w:r>
            <w:r w:rsidR="000E223D">
              <w:rPr>
                <w:rFonts w:ascii="Times New Roman" w:hAnsi="Times New Roman"/>
                <w:color w:val="040404"/>
                <w:sz w:val="24"/>
                <w:szCs w:val="24"/>
              </w:rPr>
              <w:t xml:space="preserve"> ir materialin</w:t>
            </w:r>
            <w:r>
              <w:rPr>
                <w:rFonts w:ascii="Times New Roman" w:hAnsi="Times New Roman"/>
                <w:color w:val="040404"/>
                <w:sz w:val="24"/>
                <w:szCs w:val="24"/>
              </w:rPr>
              <w:t>ę</w:t>
            </w:r>
            <w:r w:rsidR="000E223D">
              <w:rPr>
                <w:rFonts w:ascii="Times New Roman" w:hAnsi="Times New Roman"/>
                <w:color w:val="040404"/>
                <w:sz w:val="24"/>
                <w:szCs w:val="24"/>
              </w:rPr>
              <w:t xml:space="preserve"> padėt</w:t>
            </w:r>
            <w:r>
              <w:rPr>
                <w:rFonts w:ascii="Times New Roman" w:hAnsi="Times New Roman"/>
                <w:color w:val="040404"/>
                <w:sz w:val="24"/>
                <w:szCs w:val="24"/>
              </w:rPr>
              <w:t>į</w:t>
            </w:r>
            <w:r w:rsidR="000E223D">
              <w:rPr>
                <w:rFonts w:ascii="Times New Roman" w:hAnsi="Times New Roman"/>
                <w:color w:val="040404"/>
                <w:sz w:val="24"/>
                <w:szCs w:val="24"/>
              </w:rPr>
              <w:t>, išlaikomų asmenų skaiči</w:t>
            </w:r>
            <w:r>
              <w:rPr>
                <w:rFonts w:ascii="Times New Roman" w:hAnsi="Times New Roman"/>
                <w:color w:val="040404"/>
                <w:sz w:val="24"/>
                <w:szCs w:val="24"/>
              </w:rPr>
              <w:t>ų</w:t>
            </w:r>
            <w:r w:rsidR="000E223D">
              <w:rPr>
                <w:rFonts w:ascii="Times New Roman" w:hAnsi="Times New Roman"/>
                <w:color w:val="040404"/>
                <w:sz w:val="24"/>
                <w:szCs w:val="24"/>
              </w:rPr>
              <w:t>, šeimos sudėt</w:t>
            </w:r>
            <w:r>
              <w:rPr>
                <w:rFonts w:ascii="Times New Roman" w:hAnsi="Times New Roman"/>
                <w:color w:val="040404"/>
                <w:sz w:val="24"/>
                <w:szCs w:val="24"/>
              </w:rPr>
              <w:t>į</w:t>
            </w:r>
            <w:r w:rsidR="000E223D">
              <w:rPr>
                <w:rFonts w:ascii="Times New Roman" w:hAnsi="Times New Roman"/>
                <w:color w:val="040404"/>
                <w:sz w:val="24"/>
                <w:szCs w:val="24"/>
              </w:rPr>
              <w:t>, globos (rūpybos) motyv</w:t>
            </w:r>
            <w:r>
              <w:rPr>
                <w:rFonts w:ascii="Times New Roman" w:hAnsi="Times New Roman"/>
                <w:color w:val="040404"/>
                <w:sz w:val="24"/>
                <w:szCs w:val="24"/>
              </w:rPr>
              <w:t>us</w:t>
            </w:r>
            <w:r w:rsidR="000E223D">
              <w:rPr>
                <w:rFonts w:ascii="Times New Roman" w:hAnsi="Times New Roman"/>
                <w:color w:val="040404"/>
                <w:sz w:val="24"/>
                <w:szCs w:val="24"/>
              </w:rPr>
              <w:t xml:space="preserve">, pageidaujamų globoti  (rūpintis) </w:t>
            </w:r>
            <w:r w:rsidR="000E223D">
              <w:rPr>
                <w:rFonts w:ascii="Times New Roman" w:hAnsi="Times New Roman"/>
                <w:color w:val="040404"/>
                <w:sz w:val="24"/>
                <w:szCs w:val="24"/>
              </w:rPr>
              <w:lastRenderedPageBreak/>
              <w:t>vaikų skaiči</w:t>
            </w:r>
            <w:r>
              <w:rPr>
                <w:rFonts w:ascii="Times New Roman" w:hAnsi="Times New Roman"/>
                <w:color w:val="040404"/>
                <w:sz w:val="24"/>
                <w:szCs w:val="24"/>
              </w:rPr>
              <w:t>ų</w:t>
            </w:r>
            <w:r w:rsidR="000E223D">
              <w:rPr>
                <w:rFonts w:ascii="Times New Roman" w:hAnsi="Times New Roman"/>
                <w:color w:val="040404"/>
                <w:sz w:val="24"/>
                <w:szCs w:val="24"/>
              </w:rPr>
              <w:t>, jų amži</w:t>
            </w:r>
            <w:r>
              <w:rPr>
                <w:rFonts w:ascii="Times New Roman" w:hAnsi="Times New Roman"/>
                <w:color w:val="040404"/>
                <w:sz w:val="24"/>
                <w:szCs w:val="24"/>
              </w:rPr>
              <w:t>ų</w:t>
            </w:r>
            <w:r w:rsidR="000E223D">
              <w:rPr>
                <w:rFonts w:ascii="Times New Roman" w:hAnsi="Times New Roman"/>
                <w:color w:val="040404"/>
                <w:sz w:val="24"/>
                <w:szCs w:val="24"/>
              </w:rPr>
              <w:t>, lyt</w:t>
            </w:r>
            <w:r>
              <w:rPr>
                <w:rFonts w:ascii="Times New Roman" w:hAnsi="Times New Roman"/>
                <w:color w:val="040404"/>
                <w:sz w:val="24"/>
                <w:szCs w:val="24"/>
              </w:rPr>
              <w:t>į</w:t>
            </w:r>
            <w:r w:rsidR="000E223D">
              <w:rPr>
                <w:rFonts w:ascii="Times New Roman" w:hAnsi="Times New Roman"/>
                <w:color w:val="040404"/>
                <w:sz w:val="24"/>
                <w:szCs w:val="24"/>
              </w:rPr>
              <w:t>, globos (rūpybos) rūš</w:t>
            </w:r>
            <w:r>
              <w:rPr>
                <w:rFonts w:ascii="Times New Roman" w:hAnsi="Times New Roman"/>
                <w:color w:val="040404"/>
                <w:sz w:val="24"/>
                <w:szCs w:val="24"/>
              </w:rPr>
              <w:t>į</w:t>
            </w:r>
            <w:r w:rsidR="00E27A29">
              <w:rPr>
                <w:rFonts w:ascii="Times New Roman" w:hAnsi="Times New Roman"/>
                <w:color w:val="040404"/>
                <w:sz w:val="24"/>
                <w:szCs w:val="24"/>
              </w:rPr>
              <w:t xml:space="preserve"> </w:t>
            </w:r>
            <w:r w:rsidR="00BD509A" w:rsidRPr="000E7C24">
              <w:rPr>
                <w:rFonts w:ascii="Times New Roman" w:hAnsi="Times New Roman"/>
                <w:color w:val="040404"/>
                <w:sz w:val="24"/>
                <w:szCs w:val="24"/>
              </w:rPr>
              <w:t>(prašymo forma SP-3(B));</w:t>
            </w:r>
          </w:p>
          <w:p w14:paraId="4946ABAB" w14:textId="77777777" w:rsidR="00BD509A" w:rsidRDefault="009B2295" w:rsidP="00BD509A">
            <w:pPr>
              <w:pStyle w:val="Betarp"/>
              <w:jc w:val="both"/>
              <w:rPr>
                <w:rFonts w:ascii="Times New Roman" w:hAnsi="Times New Roman"/>
                <w:color w:val="040404"/>
                <w:sz w:val="24"/>
                <w:szCs w:val="24"/>
              </w:rPr>
            </w:pPr>
            <w:r>
              <w:rPr>
                <w:rFonts w:ascii="Times New Roman" w:hAnsi="Times New Roman"/>
                <w:color w:val="040404"/>
                <w:sz w:val="24"/>
                <w:szCs w:val="24"/>
              </w:rPr>
              <w:t>1.</w:t>
            </w:r>
            <w:r w:rsidR="00BD509A" w:rsidRPr="000E7C24">
              <w:rPr>
                <w:rFonts w:ascii="Times New Roman" w:hAnsi="Times New Roman"/>
                <w:color w:val="040404"/>
                <w:sz w:val="24"/>
                <w:szCs w:val="24"/>
              </w:rPr>
              <w:t xml:space="preserve">2. </w:t>
            </w:r>
            <w:r w:rsidR="00320B0B">
              <w:rPr>
                <w:rFonts w:ascii="Times New Roman" w:hAnsi="Times New Roman"/>
                <w:color w:val="040404"/>
                <w:sz w:val="24"/>
                <w:szCs w:val="24"/>
              </w:rPr>
              <w:t>sveikatos apsaugos ministro nustatytos formos sveikatos pažymėjim</w:t>
            </w:r>
            <w:r>
              <w:rPr>
                <w:rFonts w:ascii="Times New Roman" w:hAnsi="Times New Roman"/>
                <w:color w:val="040404"/>
                <w:sz w:val="24"/>
                <w:szCs w:val="24"/>
              </w:rPr>
              <w:t>ą</w:t>
            </w:r>
            <w:r w:rsidR="00320B0B">
              <w:rPr>
                <w:rFonts w:ascii="Times New Roman" w:hAnsi="Times New Roman"/>
                <w:color w:val="040404"/>
                <w:sz w:val="24"/>
                <w:szCs w:val="24"/>
              </w:rPr>
              <w:t>, kuris patvirtin</w:t>
            </w:r>
            <w:r>
              <w:rPr>
                <w:rFonts w:ascii="Times New Roman" w:hAnsi="Times New Roman"/>
                <w:color w:val="040404"/>
                <w:sz w:val="24"/>
                <w:szCs w:val="24"/>
              </w:rPr>
              <w:t>tų</w:t>
            </w:r>
            <w:r w:rsidR="00320B0B">
              <w:rPr>
                <w:rFonts w:ascii="Times New Roman" w:hAnsi="Times New Roman"/>
                <w:color w:val="040404"/>
                <w:sz w:val="24"/>
                <w:szCs w:val="24"/>
              </w:rPr>
              <w:t xml:space="preserve">, kad </w:t>
            </w:r>
            <w:r w:rsidR="00582823">
              <w:rPr>
                <w:rFonts w:ascii="Times New Roman" w:hAnsi="Times New Roman"/>
                <w:color w:val="040404"/>
                <w:sz w:val="24"/>
                <w:szCs w:val="24"/>
              </w:rPr>
              <w:t>fizinis asmuo, norintis tapti vaiko globėju (rūpintoju), neserga ligomis, kurių sąrašą tvirtina Lietuvos Respublikos Vyriausybės įgaliota institucija</w:t>
            </w:r>
            <w:r w:rsidR="00320B0B">
              <w:rPr>
                <w:rFonts w:ascii="Times New Roman" w:hAnsi="Times New Roman"/>
                <w:color w:val="040404"/>
                <w:sz w:val="24"/>
                <w:szCs w:val="24"/>
              </w:rPr>
              <w:t>;</w:t>
            </w:r>
            <w:r w:rsidR="00582823">
              <w:rPr>
                <w:rFonts w:ascii="Times New Roman" w:hAnsi="Times New Roman"/>
                <w:color w:val="040404"/>
                <w:sz w:val="24"/>
                <w:szCs w:val="24"/>
              </w:rPr>
              <w:t xml:space="preserve"> </w:t>
            </w:r>
            <w:r w:rsidR="0081245D">
              <w:rPr>
                <w:rFonts w:ascii="Times New Roman" w:hAnsi="Times New Roman"/>
                <w:color w:val="040404"/>
                <w:sz w:val="24"/>
                <w:szCs w:val="24"/>
              </w:rPr>
              <w:t xml:space="preserve">  </w:t>
            </w:r>
          </w:p>
          <w:p w14:paraId="37349D02" w14:textId="77777777" w:rsidR="00BD509A" w:rsidRDefault="009B2295" w:rsidP="00BD509A">
            <w:pPr>
              <w:pStyle w:val="Betarp"/>
              <w:jc w:val="both"/>
              <w:rPr>
                <w:rFonts w:ascii="Times New Roman" w:hAnsi="Times New Roman"/>
                <w:color w:val="040404"/>
                <w:sz w:val="24"/>
                <w:szCs w:val="24"/>
              </w:rPr>
            </w:pPr>
            <w:r>
              <w:rPr>
                <w:rFonts w:ascii="Times New Roman" w:hAnsi="Times New Roman"/>
                <w:color w:val="040404"/>
                <w:sz w:val="24"/>
                <w:szCs w:val="24"/>
              </w:rPr>
              <w:t>1.</w:t>
            </w:r>
            <w:r w:rsidR="00BD509A" w:rsidRPr="000E7C24">
              <w:rPr>
                <w:rFonts w:ascii="Times New Roman" w:hAnsi="Times New Roman"/>
                <w:color w:val="040404"/>
                <w:sz w:val="24"/>
                <w:szCs w:val="24"/>
              </w:rPr>
              <w:t xml:space="preserve">3. </w:t>
            </w:r>
            <w:r w:rsidR="00651B84">
              <w:rPr>
                <w:rFonts w:ascii="Times New Roman" w:hAnsi="Times New Roman"/>
                <w:color w:val="040404"/>
                <w:sz w:val="24"/>
                <w:szCs w:val="24"/>
              </w:rPr>
              <w:t>kartu gyvenančių vyresnių nei 16 metų asmenų rašytini</w:t>
            </w:r>
            <w:r>
              <w:rPr>
                <w:rFonts w:ascii="Times New Roman" w:hAnsi="Times New Roman"/>
                <w:color w:val="040404"/>
                <w:sz w:val="24"/>
                <w:szCs w:val="24"/>
              </w:rPr>
              <w:t>us</w:t>
            </w:r>
            <w:r w:rsidR="00651B84">
              <w:rPr>
                <w:rFonts w:ascii="Times New Roman" w:hAnsi="Times New Roman"/>
                <w:color w:val="040404"/>
                <w:sz w:val="24"/>
                <w:szCs w:val="24"/>
              </w:rPr>
              <w:t xml:space="preserve"> sutikim</w:t>
            </w:r>
            <w:r>
              <w:rPr>
                <w:rFonts w:ascii="Times New Roman" w:hAnsi="Times New Roman"/>
                <w:color w:val="040404"/>
                <w:sz w:val="24"/>
                <w:szCs w:val="24"/>
              </w:rPr>
              <w:t>us</w:t>
            </w:r>
            <w:r w:rsidR="00651B84">
              <w:rPr>
                <w:rFonts w:ascii="Times New Roman" w:hAnsi="Times New Roman"/>
                <w:color w:val="040404"/>
                <w:sz w:val="24"/>
                <w:szCs w:val="24"/>
              </w:rPr>
              <w:t>, kad fizinis asmuo taptų vaiko laikinuoju globėju (rūpintoju)</w:t>
            </w:r>
            <w:r w:rsidR="00BD509A" w:rsidRPr="000E7C24">
              <w:rPr>
                <w:rFonts w:ascii="Times New Roman" w:hAnsi="Times New Roman"/>
                <w:color w:val="040404"/>
                <w:sz w:val="24"/>
                <w:szCs w:val="24"/>
              </w:rPr>
              <w:t>;</w:t>
            </w:r>
          </w:p>
          <w:p w14:paraId="7878200D" w14:textId="77777777" w:rsidR="009B2295" w:rsidRDefault="009B2295" w:rsidP="00BD509A">
            <w:pPr>
              <w:pStyle w:val="Betarp"/>
              <w:jc w:val="both"/>
              <w:rPr>
                <w:rFonts w:ascii="Times New Roman" w:hAnsi="Times New Roman"/>
                <w:color w:val="040404"/>
                <w:sz w:val="24"/>
                <w:szCs w:val="24"/>
              </w:rPr>
            </w:pPr>
            <w:r>
              <w:rPr>
                <w:rFonts w:ascii="Times New Roman" w:hAnsi="Times New Roman"/>
                <w:color w:val="040404"/>
                <w:sz w:val="24"/>
                <w:szCs w:val="24"/>
              </w:rPr>
              <w:t>2</w:t>
            </w:r>
            <w:r w:rsidR="00BD509A" w:rsidRPr="000E7C24">
              <w:rPr>
                <w:rFonts w:ascii="Times New Roman" w:hAnsi="Times New Roman"/>
                <w:color w:val="040404"/>
                <w:sz w:val="24"/>
                <w:szCs w:val="24"/>
              </w:rPr>
              <w:t xml:space="preserve">. </w:t>
            </w:r>
            <w:r>
              <w:rPr>
                <w:rFonts w:ascii="Times New Roman" w:hAnsi="Times New Roman"/>
                <w:color w:val="040404"/>
                <w:sz w:val="24"/>
                <w:szCs w:val="24"/>
              </w:rPr>
              <w:t>Fizinis asmuo, norintis tapti šeimynos steigėju, dalyviu, Socialinės paramos skyriui pateikia šiuos dokumentus:</w:t>
            </w:r>
          </w:p>
          <w:p w14:paraId="33729A1F" w14:textId="77777777" w:rsidR="00606235" w:rsidRDefault="009B2295" w:rsidP="00BD509A">
            <w:pPr>
              <w:pStyle w:val="Betarp"/>
              <w:jc w:val="both"/>
              <w:rPr>
                <w:rFonts w:ascii="Times New Roman" w:hAnsi="Times New Roman"/>
                <w:color w:val="040404"/>
                <w:sz w:val="24"/>
                <w:szCs w:val="24"/>
              </w:rPr>
            </w:pPr>
            <w:r>
              <w:rPr>
                <w:rFonts w:ascii="Times New Roman" w:hAnsi="Times New Roman"/>
                <w:color w:val="040404"/>
                <w:sz w:val="24"/>
                <w:szCs w:val="24"/>
              </w:rPr>
              <w:t>2.1. rašytinį prašymą, kuriame nurodo savo vardą, pavardę, gimimo datą, gyvenamąją vietą, darbovietę, šeiminę ir materialinę padėtį, išlaikomų asmenų skaičių, šeimos sudėtį, šeimynos steigimo motyvus, pageidaujamų šeimynos globojamų (rūpinamų) vaikų skaičių, jų amžių, lytį, globos (rūpybos) rūšį;</w:t>
            </w:r>
            <w:r w:rsidR="009117CD">
              <w:rPr>
                <w:rFonts w:ascii="Times New Roman" w:hAnsi="Times New Roman"/>
                <w:color w:val="040404"/>
                <w:sz w:val="24"/>
                <w:szCs w:val="24"/>
              </w:rPr>
              <w:t xml:space="preserve"> </w:t>
            </w:r>
          </w:p>
          <w:p w14:paraId="4E8F536E" w14:textId="77777777" w:rsidR="00BD509A" w:rsidRDefault="00606235" w:rsidP="00BD509A">
            <w:pPr>
              <w:pStyle w:val="Betarp"/>
              <w:jc w:val="both"/>
              <w:rPr>
                <w:rFonts w:ascii="Times New Roman" w:hAnsi="Times New Roman"/>
                <w:color w:val="040404"/>
                <w:sz w:val="24"/>
                <w:szCs w:val="24"/>
              </w:rPr>
            </w:pPr>
            <w:r>
              <w:rPr>
                <w:rFonts w:ascii="Times New Roman" w:hAnsi="Times New Roman"/>
                <w:color w:val="040404"/>
                <w:sz w:val="24"/>
                <w:szCs w:val="24"/>
              </w:rPr>
              <w:t xml:space="preserve">2.2. sveikatos apsaugos ministro nustatytos formos sveikatos pažymėjimą, kuris patvirtintų, kad fizinis asmuo, norintis tapti vaiko globėju (rūpintoju), neserga ligomis, kurių sąrašą tvirtina Lietuvos Respublikos Vyriausybės įgaliota institucija;   </w:t>
            </w:r>
          </w:p>
          <w:p w14:paraId="6B807754" w14:textId="77777777" w:rsidR="00D60A47" w:rsidRDefault="00606235" w:rsidP="00BD509A">
            <w:pPr>
              <w:pStyle w:val="Betarp"/>
              <w:jc w:val="both"/>
              <w:rPr>
                <w:rFonts w:ascii="Times New Roman" w:hAnsi="Times New Roman"/>
                <w:color w:val="040404"/>
                <w:sz w:val="24"/>
                <w:szCs w:val="24"/>
              </w:rPr>
            </w:pPr>
            <w:r>
              <w:rPr>
                <w:rFonts w:ascii="Times New Roman" w:hAnsi="Times New Roman"/>
                <w:color w:val="040404"/>
                <w:sz w:val="24"/>
                <w:szCs w:val="24"/>
              </w:rPr>
              <w:t>2.3. išvadą, įrodančią</w:t>
            </w:r>
            <w:r w:rsidR="00530A93">
              <w:rPr>
                <w:rFonts w:ascii="Times New Roman" w:hAnsi="Times New Roman"/>
                <w:color w:val="040404"/>
                <w:sz w:val="24"/>
                <w:szCs w:val="24"/>
              </w:rPr>
              <w:t xml:space="preserve">, kad fizinis asmuo, norintis tapti </w:t>
            </w:r>
            <w:r w:rsidR="00D60A47">
              <w:rPr>
                <w:rFonts w:ascii="Times New Roman" w:hAnsi="Times New Roman"/>
                <w:color w:val="040404"/>
                <w:sz w:val="24"/>
                <w:szCs w:val="24"/>
              </w:rPr>
              <w:t>šeimynos steigėju, dalyviu, yra išklausęs privalomus kiekvienam fiziniam asmeniui, norinčiam tapti vaiko globėju (rūpintoju), šeimynos steigėju, dalyviu ar budinčiu globotoju, mokymus;</w:t>
            </w:r>
          </w:p>
          <w:p w14:paraId="3A6EBF96" w14:textId="77777777" w:rsidR="00D60A47" w:rsidRDefault="00D60A47" w:rsidP="00BD509A">
            <w:pPr>
              <w:pStyle w:val="Betarp"/>
              <w:jc w:val="both"/>
              <w:rPr>
                <w:rFonts w:ascii="Times New Roman" w:hAnsi="Times New Roman"/>
                <w:color w:val="040404"/>
                <w:sz w:val="24"/>
                <w:szCs w:val="24"/>
              </w:rPr>
            </w:pPr>
            <w:r>
              <w:rPr>
                <w:rFonts w:ascii="Times New Roman" w:hAnsi="Times New Roman"/>
                <w:color w:val="040404"/>
                <w:sz w:val="24"/>
                <w:szCs w:val="24"/>
              </w:rPr>
              <w:t xml:space="preserve">2.4. dokumentus, įrodančius, kad fizinis asmuo, norintis tapti </w:t>
            </w:r>
            <w:r w:rsidR="00DD1C28">
              <w:rPr>
                <w:rFonts w:ascii="Times New Roman" w:hAnsi="Times New Roman"/>
                <w:color w:val="040404"/>
                <w:sz w:val="24"/>
                <w:szCs w:val="24"/>
              </w:rPr>
              <w:t xml:space="preserve">šeimynos steigėju, atitinka bent vieną iš Šeimynų įstatymo 4 straipsnio 1dalies </w:t>
            </w:r>
            <w:r w:rsidR="008047DA">
              <w:rPr>
                <w:rFonts w:ascii="Times New Roman" w:hAnsi="Times New Roman"/>
                <w:color w:val="040404"/>
                <w:sz w:val="24"/>
                <w:szCs w:val="24"/>
              </w:rPr>
              <w:t xml:space="preserve">3 punkte </w:t>
            </w:r>
            <w:r w:rsidR="00DD1C28">
              <w:rPr>
                <w:rFonts w:ascii="Times New Roman" w:hAnsi="Times New Roman"/>
                <w:color w:val="040404"/>
                <w:sz w:val="24"/>
                <w:szCs w:val="24"/>
              </w:rPr>
              <w:t>nurodytų sąlygų.</w:t>
            </w:r>
          </w:p>
          <w:p w14:paraId="45B8B0E3" w14:textId="77777777" w:rsidR="008047DA" w:rsidRDefault="008047DA" w:rsidP="00BD509A">
            <w:pPr>
              <w:pStyle w:val="Betarp"/>
              <w:jc w:val="both"/>
              <w:rPr>
                <w:rFonts w:ascii="Times New Roman" w:hAnsi="Times New Roman"/>
                <w:color w:val="040404"/>
                <w:sz w:val="24"/>
                <w:szCs w:val="24"/>
              </w:rPr>
            </w:pPr>
            <w:r>
              <w:rPr>
                <w:rFonts w:ascii="Times New Roman" w:hAnsi="Times New Roman"/>
                <w:color w:val="040404"/>
                <w:sz w:val="24"/>
                <w:szCs w:val="24"/>
              </w:rPr>
              <w:t>2.5. Šeimynų įstatymo 5 straipsnio 1 dalies 4 punkte nurodytus dokumentus.</w:t>
            </w:r>
          </w:p>
          <w:p w14:paraId="5966D4AC" w14:textId="77777777" w:rsidR="00BD509A" w:rsidRDefault="008047DA" w:rsidP="00BD509A">
            <w:pPr>
              <w:pStyle w:val="Betarp"/>
              <w:jc w:val="both"/>
              <w:rPr>
                <w:rFonts w:ascii="Times New Roman" w:hAnsi="Times New Roman"/>
                <w:color w:val="040404"/>
                <w:sz w:val="24"/>
                <w:szCs w:val="24"/>
              </w:rPr>
            </w:pPr>
            <w:r>
              <w:rPr>
                <w:rFonts w:ascii="Times New Roman" w:hAnsi="Times New Roman"/>
                <w:color w:val="040404"/>
                <w:sz w:val="24"/>
                <w:szCs w:val="24"/>
              </w:rPr>
              <w:t>3</w:t>
            </w:r>
            <w:r w:rsidR="00BD509A" w:rsidRPr="000E7C24">
              <w:rPr>
                <w:rFonts w:ascii="Times New Roman" w:hAnsi="Times New Roman"/>
                <w:color w:val="040404"/>
                <w:sz w:val="24"/>
                <w:szCs w:val="24"/>
              </w:rPr>
              <w:t xml:space="preserve">. </w:t>
            </w:r>
            <w:r>
              <w:rPr>
                <w:rFonts w:ascii="Times New Roman" w:hAnsi="Times New Roman"/>
                <w:color w:val="040404"/>
                <w:sz w:val="24"/>
                <w:szCs w:val="24"/>
              </w:rPr>
              <w:t xml:space="preserve">Fizinis </w:t>
            </w:r>
            <w:r w:rsidR="009117CD">
              <w:rPr>
                <w:rFonts w:ascii="Times New Roman" w:hAnsi="Times New Roman"/>
                <w:color w:val="040404"/>
                <w:sz w:val="24"/>
                <w:szCs w:val="24"/>
              </w:rPr>
              <w:t>asm</w:t>
            </w:r>
            <w:r>
              <w:rPr>
                <w:rFonts w:ascii="Times New Roman" w:hAnsi="Times New Roman"/>
                <w:color w:val="040404"/>
                <w:sz w:val="24"/>
                <w:szCs w:val="24"/>
              </w:rPr>
              <w:t xml:space="preserve">uo, norintis </w:t>
            </w:r>
            <w:r w:rsidR="009117CD">
              <w:rPr>
                <w:rFonts w:ascii="Times New Roman" w:hAnsi="Times New Roman"/>
                <w:color w:val="040404"/>
                <w:sz w:val="24"/>
                <w:szCs w:val="24"/>
              </w:rPr>
              <w:t xml:space="preserve"> </w:t>
            </w:r>
            <w:r>
              <w:rPr>
                <w:rFonts w:ascii="Times New Roman" w:hAnsi="Times New Roman"/>
                <w:color w:val="040404"/>
                <w:sz w:val="24"/>
                <w:szCs w:val="24"/>
              </w:rPr>
              <w:t xml:space="preserve">tapti budinčiu </w:t>
            </w:r>
            <w:r w:rsidR="00236A5C">
              <w:rPr>
                <w:rFonts w:ascii="Times New Roman" w:hAnsi="Times New Roman"/>
                <w:color w:val="040404"/>
                <w:sz w:val="24"/>
                <w:szCs w:val="24"/>
              </w:rPr>
              <w:t>globotoju Socialinės paramos skyriui pateikia šiuos dokumentus:</w:t>
            </w:r>
          </w:p>
          <w:p w14:paraId="58F9AD04" w14:textId="77777777" w:rsidR="00236A5C" w:rsidRDefault="00236A5C" w:rsidP="00BD509A">
            <w:pPr>
              <w:pStyle w:val="Betarp"/>
              <w:jc w:val="both"/>
              <w:rPr>
                <w:rFonts w:ascii="Times New Roman" w:hAnsi="Times New Roman"/>
                <w:color w:val="040404"/>
                <w:sz w:val="24"/>
                <w:szCs w:val="24"/>
              </w:rPr>
            </w:pPr>
            <w:r>
              <w:rPr>
                <w:rFonts w:ascii="Times New Roman" w:hAnsi="Times New Roman"/>
                <w:color w:val="040404"/>
                <w:sz w:val="24"/>
                <w:szCs w:val="24"/>
              </w:rPr>
              <w:t>3.1. rašytinį prašymą, kuriame nurodo savo vardą, pavardę, gimimo datą, gyvenamąją vietą, darbovietę, šeiminę ir materialinę padėtį, išlaikomų asmenų skaičių, šeimos sudėtį;</w:t>
            </w:r>
          </w:p>
          <w:p w14:paraId="7D6F46D2" w14:textId="77777777" w:rsidR="00236A5C" w:rsidRDefault="00236A5C" w:rsidP="00BD509A">
            <w:pPr>
              <w:pStyle w:val="Betarp"/>
              <w:jc w:val="both"/>
              <w:rPr>
                <w:rFonts w:ascii="Times New Roman" w:hAnsi="Times New Roman"/>
                <w:color w:val="040404"/>
                <w:sz w:val="24"/>
                <w:szCs w:val="24"/>
              </w:rPr>
            </w:pPr>
            <w:r>
              <w:rPr>
                <w:rFonts w:ascii="Times New Roman" w:hAnsi="Times New Roman"/>
                <w:color w:val="040404"/>
                <w:sz w:val="24"/>
                <w:szCs w:val="24"/>
              </w:rPr>
              <w:t>3.2. sveikatos apsaugos ministro nustatytos formos sveikatos pažymėjimą, kuris patvirtintų, kad fizinis asmuo, norintis tapti vaiko globėju (rūpintoju), neserga ligomis, kurių sąrašą tvirtina Lietuvos Respublikos Vyriausybės įgaliota institucija;</w:t>
            </w:r>
          </w:p>
          <w:p w14:paraId="30FCD45C" w14:textId="77777777" w:rsidR="00236A5C" w:rsidRDefault="00236A5C" w:rsidP="00BD509A">
            <w:pPr>
              <w:pStyle w:val="Betarp"/>
              <w:jc w:val="both"/>
              <w:rPr>
                <w:rFonts w:ascii="Times New Roman" w:hAnsi="Times New Roman"/>
                <w:color w:val="040404"/>
                <w:sz w:val="24"/>
                <w:szCs w:val="24"/>
              </w:rPr>
            </w:pPr>
            <w:r>
              <w:rPr>
                <w:rFonts w:ascii="Times New Roman" w:hAnsi="Times New Roman"/>
                <w:color w:val="040404"/>
                <w:sz w:val="24"/>
                <w:szCs w:val="24"/>
              </w:rPr>
              <w:t>3.3. kartu gyvenančių vyresnių nei 16 metų asmenų rašytinius sutikimus, kad fizinis asmuo taptų budinčiu globotoju.</w:t>
            </w:r>
          </w:p>
          <w:p w14:paraId="6E6BA0D1" w14:textId="77777777" w:rsidR="00BD509A" w:rsidRPr="000E7C24" w:rsidRDefault="00BD509A" w:rsidP="00BD509A">
            <w:pPr>
              <w:pStyle w:val="Betarp"/>
              <w:jc w:val="both"/>
              <w:rPr>
                <w:rFonts w:ascii="Times New Roman" w:hAnsi="Times New Roman"/>
                <w:sz w:val="24"/>
                <w:szCs w:val="24"/>
              </w:rPr>
            </w:pPr>
          </w:p>
        </w:tc>
      </w:tr>
      <w:tr w:rsidR="00BD509A" w:rsidRPr="00AA6AAD" w14:paraId="060A8828" w14:textId="77777777" w:rsidTr="00B705E3">
        <w:tc>
          <w:tcPr>
            <w:tcW w:w="570" w:type="dxa"/>
          </w:tcPr>
          <w:p w14:paraId="112CC4E3" w14:textId="77777777" w:rsidR="00BD509A" w:rsidRPr="00AA6AAD" w:rsidRDefault="00BD509A" w:rsidP="00BD509A">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lastRenderedPageBreak/>
              <w:t>14.</w:t>
            </w:r>
          </w:p>
        </w:tc>
        <w:tc>
          <w:tcPr>
            <w:tcW w:w="2835" w:type="dxa"/>
          </w:tcPr>
          <w:p w14:paraId="7D89E678" w14:textId="77777777" w:rsidR="00BD509A" w:rsidRPr="00AA6AAD" w:rsidRDefault="00BD509A" w:rsidP="00BD509A">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Informacija, kurią savivaldybė savarankiškai gaus iš kitų institucijų</w:t>
            </w:r>
          </w:p>
        </w:tc>
        <w:tc>
          <w:tcPr>
            <w:tcW w:w="6059" w:type="dxa"/>
          </w:tcPr>
          <w:p w14:paraId="2E5B77AA" w14:textId="77777777" w:rsidR="00BD509A" w:rsidRPr="00AA6AAD" w:rsidRDefault="00BD509A" w:rsidP="00286D05">
            <w:pPr>
              <w:autoSpaceDE w:val="0"/>
              <w:autoSpaceDN w:val="0"/>
              <w:adjustRightInd w:val="0"/>
              <w:spacing w:after="0" w:line="240" w:lineRule="auto"/>
              <w:jc w:val="both"/>
              <w:rPr>
                <w:rFonts w:ascii="Times New Roman" w:hAnsi="Times New Roman"/>
                <w:color w:val="FF0000"/>
                <w:sz w:val="24"/>
                <w:szCs w:val="24"/>
              </w:rPr>
            </w:pPr>
            <w:r w:rsidRPr="00AA6AAD">
              <w:rPr>
                <w:rFonts w:ascii="Times New Roman" w:hAnsi="Times New Roman"/>
                <w:sz w:val="24"/>
                <w:szCs w:val="24"/>
              </w:rPr>
              <w:t xml:space="preserve"> </w:t>
            </w:r>
            <w:r w:rsidR="00286D05">
              <w:rPr>
                <w:rFonts w:ascii="Times New Roman" w:hAnsi="Times New Roman"/>
                <w:sz w:val="24"/>
                <w:szCs w:val="24"/>
              </w:rPr>
              <w:t>Sprendimas</w:t>
            </w:r>
            <w:r w:rsidRPr="00AA6AAD">
              <w:rPr>
                <w:rFonts w:ascii="Times New Roman" w:hAnsi="Times New Roman"/>
                <w:sz w:val="24"/>
                <w:szCs w:val="24"/>
              </w:rPr>
              <w:t xml:space="preserve"> </w:t>
            </w:r>
            <w:r w:rsidR="00286D05">
              <w:rPr>
                <w:rFonts w:ascii="Times New Roman" w:hAnsi="Times New Roman"/>
                <w:sz w:val="24"/>
                <w:szCs w:val="24"/>
              </w:rPr>
              <w:t xml:space="preserve">apie pradinį įvertinimą </w:t>
            </w:r>
            <w:r w:rsidRPr="00AA6AAD">
              <w:rPr>
                <w:rFonts w:ascii="Times New Roman" w:hAnsi="Times New Roman"/>
                <w:sz w:val="24"/>
                <w:szCs w:val="24"/>
              </w:rPr>
              <w:t xml:space="preserve">iš </w:t>
            </w:r>
            <w:r w:rsidR="00DF2188">
              <w:rPr>
                <w:rFonts w:ascii="Times New Roman" w:hAnsi="Times New Roman"/>
                <w:sz w:val="24"/>
                <w:szCs w:val="24"/>
              </w:rPr>
              <w:t xml:space="preserve">savivaldybės teritorijoje veikiančio </w:t>
            </w:r>
            <w:r w:rsidR="00286D05">
              <w:rPr>
                <w:rFonts w:ascii="Times New Roman" w:hAnsi="Times New Roman"/>
                <w:sz w:val="24"/>
                <w:szCs w:val="24"/>
              </w:rPr>
              <w:t>Valstybės vaiko teisių apsaugos ir įvaikinimo tarnybos prie Socialinės apsaugos ir darbo ministerijos teritorinio skyriaus</w:t>
            </w:r>
            <w:r w:rsidR="0033164B">
              <w:rPr>
                <w:rFonts w:ascii="Times New Roman" w:hAnsi="Times New Roman"/>
                <w:sz w:val="24"/>
                <w:szCs w:val="24"/>
              </w:rPr>
              <w:t xml:space="preserve"> (toliau Tarnybos teritorinis </w:t>
            </w:r>
            <w:r w:rsidR="0033164B">
              <w:rPr>
                <w:rFonts w:ascii="Times New Roman" w:hAnsi="Times New Roman"/>
                <w:sz w:val="24"/>
                <w:szCs w:val="24"/>
              </w:rPr>
              <w:lastRenderedPageBreak/>
              <w:t>skyrius)</w:t>
            </w:r>
            <w:r w:rsidR="00286D05">
              <w:rPr>
                <w:rFonts w:ascii="Times New Roman" w:hAnsi="Times New Roman"/>
                <w:sz w:val="24"/>
                <w:szCs w:val="24"/>
              </w:rPr>
              <w:t>, dėl siūlomo fizinio asmens tinkamumo tapti vaiko  globėju (rūpintoju)</w:t>
            </w:r>
            <w:r w:rsidR="00236A5C">
              <w:rPr>
                <w:rFonts w:ascii="Times New Roman" w:hAnsi="Times New Roman"/>
                <w:sz w:val="24"/>
                <w:szCs w:val="24"/>
              </w:rPr>
              <w:t>, šeimynos steigėju, dalyviu ar budinčiu globotoju.</w:t>
            </w:r>
          </w:p>
        </w:tc>
      </w:tr>
      <w:tr w:rsidR="00BD509A" w:rsidRPr="00AA6AAD" w14:paraId="0BE9EEE1" w14:textId="77777777" w:rsidTr="00B705E3">
        <w:tc>
          <w:tcPr>
            <w:tcW w:w="570" w:type="dxa"/>
          </w:tcPr>
          <w:p w14:paraId="5D162060"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lastRenderedPageBreak/>
              <w:t>15.</w:t>
            </w:r>
          </w:p>
        </w:tc>
        <w:tc>
          <w:tcPr>
            <w:tcW w:w="2835" w:type="dxa"/>
          </w:tcPr>
          <w:p w14:paraId="34E4E568" w14:textId="77777777" w:rsidR="00BD509A" w:rsidRPr="00AA6AAD" w:rsidRDefault="00BD509A" w:rsidP="00BD509A">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 xml:space="preserve"> Atsakingas struktūrinis dalinys</w:t>
            </w:r>
          </w:p>
        </w:tc>
        <w:tc>
          <w:tcPr>
            <w:tcW w:w="6059" w:type="dxa"/>
          </w:tcPr>
          <w:p w14:paraId="4C419B26" w14:textId="77777777" w:rsidR="00BD509A" w:rsidRPr="00AA6AAD" w:rsidRDefault="00BD509A" w:rsidP="00BD509A">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Socialinės paramos skyrius</w:t>
            </w:r>
          </w:p>
        </w:tc>
      </w:tr>
      <w:tr w:rsidR="00BD509A" w:rsidRPr="00AA6AAD" w14:paraId="1777EFD9" w14:textId="77777777" w:rsidTr="00B705E3">
        <w:tc>
          <w:tcPr>
            <w:tcW w:w="570" w:type="dxa"/>
          </w:tcPr>
          <w:p w14:paraId="287DDAB2"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16.</w:t>
            </w:r>
          </w:p>
        </w:tc>
        <w:tc>
          <w:tcPr>
            <w:tcW w:w="2835" w:type="dxa"/>
          </w:tcPr>
          <w:p w14:paraId="7F3BB7E6"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Paslaugos vadovas</w:t>
            </w:r>
          </w:p>
        </w:tc>
        <w:tc>
          <w:tcPr>
            <w:tcW w:w="6059" w:type="dxa"/>
          </w:tcPr>
          <w:p w14:paraId="310AFF92" w14:textId="77777777" w:rsidR="00BD509A" w:rsidRDefault="00BD509A" w:rsidP="00BD509A">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 xml:space="preserve">Socialinės paramos skyriaus vedėja Irena </w:t>
            </w:r>
            <w:proofErr w:type="spellStart"/>
            <w:r w:rsidRPr="00AA6AAD">
              <w:rPr>
                <w:rFonts w:ascii="Times New Roman" w:hAnsi="Times New Roman"/>
                <w:sz w:val="24"/>
                <w:szCs w:val="24"/>
              </w:rPr>
              <w:t>Simanauskienė</w:t>
            </w:r>
            <w:proofErr w:type="spellEnd"/>
            <w:r w:rsidRPr="00AA6AAD">
              <w:rPr>
                <w:rFonts w:ascii="Times New Roman" w:hAnsi="Times New Roman"/>
                <w:sz w:val="24"/>
                <w:szCs w:val="24"/>
              </w:rPr>
              <w:t xml:space="preserve">, </w:t>
            </w:r>
          </w:p>
          <w:p w14:paraId="0DFB5830" w14:textId="77777777" w:rsidR="00BD509A" w:rsidRDefault="00BD509A" w:rsidP="00BD509A">
            <w:pPr>
              <w:autoSpaceDE w:val="0"/>
              <w:autoSpaceDN w:val="0"/>
              <w:adjustRightInd w:val="0"/>
              <w:spacing w:after="0" w:line="240" w:lineRule="auto"/>
              <w:rPr>
                <w:rFonts w:ascii="Times New Roman" w:hAnsi="Times New Roman"/>
                <w:sz w:val="24"/>
                <w:szCs w:val="24"/>
              </w:rPr>
            </w:pPr>
            <w:r w:rsidRPr="00314298">
              <w:rPr>
                <w:rFonts w:ascii="Times New Roman" w:hAnsi="Times New Roman"/>
                <w:sz w:val="24"/>
                <w:szCs w:val="24"/>
              </w:rPr>
              <w:t>tel.</w:t>
            </w:r>
            <w:r w:rsidRPr="00AA6AAD">
              <w:rPr>
                <w:rFonts w:ascii="Times New Roman" w:hAnsi="Times New Roman"/>
                <w:sz w:val="24"/>
                <w:szCs w:val="24"/>
              </w:rPr>
              <w:t xml:space="preserve"> (8 41) </w:t>
            </w:r>
            <w:r>
              <w:rPr>
                <w:rFonts w:ascii="Times New Roman" w:hAnsi="Times New Roman"/>
                <w:sz w:val="24"/>
                <w:szCs w:val="24"/>
              </w:rPr>
              <w:t xml:space="preserve"> </w:t>
            </w:r>
            <w:r w:rsidRPr="00AA6AAD">
              <w:rPr>
                <w:rFonts w:ascii="Times New Roman" w:hAnsi="Times New Roman"/>
                <w:sz w:val="24"/>
                <w:szCs w:val="24"/>
              </w:rPr>
              <w:t>59</w:t>
            </w:r>
            <w:r>
              <w:rPr>
                <w:rFonts w:ascii="Times New Roman" w:hAnsi="Times New Roman"/>
                <w:sz w:val="24"/>
                <w:szCs w:val="24"/>
              </w:rPr>
              <w:t xml:space="preserve"> </w:t>
            </w:r>
            <w:r w:rsidRPr="00AA6AAD">
              <w:rPr>
                <w:rFonts w:ascii="Times New Roman" w:hAnsi="Times New Roman"/>
                <w:sz w:val="24"/>
                <w:szCs w:val="24"/>
              </w:rPr>
              <w:t>66</w:t>
            </w:r>
            <w:r>
              <w:rPr>
                <w:rFonts w:ascii="Times New Roman" w:hAnsi="Times New Roman"/>
                <w:sz w:val="24"/>
                <w:szCs w:val="24"/>
              </w:rPr>
              <w:t xml:space="preserve"> </w:t>
            </w:r>
            <w:r w:rsidRPr="00AA6AAD">
              <w:rPr>
                <w:rFonts w:ascii="Times New Roman" w:hAnsi="Times New Roman"/>
                <w:sz w:val="24"/>
                <w:szCs w:val="24"/>
              </w:rPr>
              <w:t xml:space="preserve">90; </w:t>
            </w:r>
          </w:p>
          <w:p w14:paraId="7E72DC3C" w14:textId="77777777" w:rsidR="00BD509A" w:rsidRPr="00AA6AAD" w:rsidRDefault="00BD509A" w:rsidP="00BD509A">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el. p</w:t>
            </w:r>
            <w:r>
              <w:rPr>
                <w:rFonts w:ascii="Times New Roman" w:hAnsi="Times New Roman"/>
                <w:sz w:val="24"/>
                <w:szCs w:val="24"/>
              </w:rPr>
              <w:t>.</w:t>
            </w:r>
            <w:r w:rsidRPr="00AA6AAD">
              <w:rPr>
                <w:rFonts w:ascii="Times New Roman" w:hAnsi="Times New Roman"/>
                <w:sz w:val="24"/>
                <w:szCs w:val="24"/>
              </w:rPr>
              <w:t xml:space="preserve">  </w:t>
            </w:r>
            <w:hyperlink r:id="rId8" w:history="1">
              <w:r w:rsidRPr="001F73FF">
                <w:rPr>
                  <w:rStyle w:val="Hipersaitas"/>
                  <w:rFonts w:ascii="Times New Roman" w:hAnsi="Times New Roman"/>
                  <w:sz w:val="24"/>
                  <w:szCs w:val="24"/>
                </w:rPr>
                <w:t>irena.simanauskiene@siauliuraj.lt</w:t>
              </w:r>
            </w:hyperlink>
          </w:p>
        </w:tc>
      </w:tr>
      <w:tr w:rsidR="00BD509A" w:rsidRPr="00AA6AAD" w14:paraId="50AE47C2" w14:textId="77777777" w:rsidTr="00B705E3">
        <w:tc>
          <w:tcPr>
            <w:tcW w:w="570" w:type="dxa"/>
          </w:tcPr>
          <w:p w14:paraId="6F3909A8"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17.</w:t>
            </w:r>
          </w:p>
        </w:tc>
        <w:tc>
          <w:tcPr>
            <w:tcW w:w="2835" w:type="dxa"/>
          </w:tcPr>
          <w:p w14:paraId="7A346A37" w14:textId="77777777" w:rsidR="00BD509A" w:rsidRPr="00AA6AAD" w:rsidRDefault="00BD509A" w:rsidP="00BD509A">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Kontaktinis asmuo pasiteirauti</w:t>
            </w:r>
          </w:p>
        </w:tc>
        <w:tc>
          <w:tcPr>
            <w:tcW w:w="6059" w:type="dxa"/>
          </w:tcPr>
          <w:p w14:paraId="47DBA74E" w14:textId="77777777" w:rsidR="00BD509A" w:rsidRPr="004852A0" w:rsidRDefault="00BD509A" w:rsidP="00BD509A">
            <w:pPr>
              <w:pStyle w:val="Lentelsturinys"/>
              <w:snapToGrid w:val="0"/>
            </w:pPr>
            <w:r>
              <w:t>Vyr</w:t>
            </w:r>
            <w:r w:rsidR="00286D05">
              <w:t>iausiosios</w:t>
            </w:r>
            <w:r>
              <w:t xml:space="preserve"> specialistė</w:t>
            </w:r>
            <w:r w:rsidR="00286D05">
              <w:t>s</w:t>
            </w:r>
            <w:r>
              <w:t xml:space="preserve"> </w:t>
            </w:r>
            <w:r w:rsidR="00286D05">
              <w:t xml:space="preserve"> Aldona Laukienė ir </w:t>
            </w:r>
            <w:r>
              <w:t xml:space="preserve">Vida </w:t>
            </w:r>
            <w:r w:rsidR="00286D05">
              <w:t>Poc</w:t>
            </w:r>
            <w:r>
              <w:t>ienė</w:t>
            </w:r>
            <w:r w:rsidRPr="004852A0">
              <w:t>, tel.</w:t>
            </w:r>
            <w:r>
              <w:t xml:space="preserve"> (8 41)</w:t>
            </w:r>
            <w:r w:rsidRPr="004852A0">
              <w:t xml:space="preserve"> 59</w:t>
            </w:r>
            <w:r>
              <w:t xml:space="preserve"> </w:t>
            </w:r>
            <w:r w:rsidRPr="004852A0">
              <w:t>66</w:t>
            </w:r>
            <w:r>
              <w:t xml:space="preserve"> </w:t>
            </w:r>
            <w:r w:rsidRPr="004852A0">
              <w:t>8</w:t>
            </w:r>
            <w:r w:rsidR="00286D05">
              <w:t>9</w:t>
            </w:r>
            <w:r w:rsidRPr="004852A0">
              <w:t>, e</w:t>
            </w:r>
            <w:r>
              <w:t>l</w:t>
            </w:r>
            <w:r w:rsidRPr="004852A0">
              <w:t>. p.</w:t>
            </w:r>
            <w:r>
              <w:t xml:space="preserve"> </w:t>
            </w:r>
            <w:hyperlink r:id="rId9" w:history="1">
              <w:r w:rsidR="00C75B12" w:rsidRPr="00C445A4">
                <w:rPr>
                  <w:rStyle w:val="Hipersaitas"/>
                </w:rPr>
                <w:t>aldona.laukiene@siauliuraj.lt</w:t>
              </w:r>
            </w:hyperlink>
            <w:r w:rsidR="00C75B12">
              <w:t xml:space="preserve"> </w:t>
            </w:r>
            <w:hyperlink r:id="rId10" w:history="1">
              <w:r w:rsidR="00922EA4" w:rsidRPr="00C445A4">
                <w:rPr>
                  <w:rStyle w:val="Hipersaitas"/>
                </w:rPr>
                <w:t>vida.pociene@siauliuraj.lt</w:t>
              </w:r>
            </w:hyperlink>
          </w:p>
        </w:tc>
      </w:tr>
      <w:tr w:rsidR="00922EA4" w:rsidRPr="00922EA4" w14:paraId="5085F018" w14:textId="77777777" w:rsidTr="00B705E3">
        <w:tc>
          <w:tcPr>
            <w:tcW w:w="570" w:type="dxa"/>
          </w:tcPr>
          <w:p w14:paraId="4903B0F2"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18.</w:t>
            </w:r>
          </w:p>
        </w:tc>
        <w:tc>
          <w:tcPr>
            <w:tcW w:w="2835" w:type="dxa"/>
          </w:tcPr>
          <w:p w14:paraId="2DA81B17" w14:textId="77777777" w:rsidR="00BD509A" w:rsidRPr="00AA6AAD" w:rsidRDefault="00BD509A" w:rsidP="00BD509A">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Reglamentuojantys teisės aktai</w:t>
            </w:r>
          </w:p>
        </w:tc>
        <w:tc>
          <w:tcPr>
            <w:tcW w:w="6059" w:type="dxa"/>
          </w:tcPr>
          <w:p w14:paraId="25241FC4" w14:textId="047AC317" w:rsidR="00D810D2" w:rsidRDefault="00D810D2" w:rsidP="005A63B0">
            <w:pPr>
              <w:pStyle w:val="Lentelsturinys"/>
              <w:numPr>
                <w:ilvl w:val="0"/>
                <w:numId w:val="8"/>
              </w:numPr>
              <w:snapToGrid w:val="0"/>
              <w:ind w:left="-6"/>
              <w:rPr>
                <w:rStyle w:val="Hipersaitas"/>
                <w:color w:val="000000" w:themeColor="text1"/>
                <w:u w:val="none"/>
              </w:rPr>
            </w:pPr>
            <w:r>
              <w:rPr>
                <w:rStyle w:val="Hipersaitas"/>
                <w:color w:val="000000" w:themeColor="text1"/>
                <w:u w:val="none"/>
              </w:rPr>
              <w:t>1</w:t>
            </w:r>
            <w:hyperlink r:id="rId11" w:history="1">
              <w:r w:rsidRPr="00FD4167">
                <w:rPr>
                  <w:rStyle w:val="Hipersaitas"/>
                </w:rPr>
                <w:t>. Lietuvos Respublikos Vyriausybės 2002 m. kovo 27 d. nutarimas Nr. 405 ,, Dėl Vaiko globos organizavimo nuostatų patvirtinimo“ ( Lietuvos Respublikos Vyriausybės 2018 m. birželio 29 d. nutarimo Nr. 626 ,,Dėl Vaiko globos organizavimo nuostatų patvirtinimo“ redakcija).</w:t>
              </w:r>
            </w:hyperlink>
          </w:p>
          <w:p w14:paraId="75E376F2" w14:textId="13B98902" w:rsidR="00922EA4" w:rsidRDefault="00D810D2" w:rsidP="005A63B0">
            <w:pPr>
              <w:pStyle w:val="Lentelsturinys"/>
              <w:numPr>
                <w:ilvl w:val="0"/>
                <w:numId w:val="8"/>
              </w:numPr>
              <w:snapToGrid w:val="0"/>
              <w:ind w:left="-6"/>
              <w:rPr>
                <w:rStyle w:val="Hipersaitas"/>
                <w:color w:val="000000" w:themeColor="text1"/>
                <w:u w:val="none"/>
              </w:rPr>
            </w:pPr>
            <w:r>
              <w:rPr>
                <w:rStyle w:val="Hipersaitas"/>
                <w:color w:val="000000" w:themeColor="text1"/>
                <w:u w:val="none"/>
              </w:rPr>
              <w:t xml:space="preserve">2. </w:t>
            </w:r>
            <w:hyperlink r:id="rId12" w:history="1">
              <w:r w:rsidR="00D36991" w:rsidRPr="00FD4167">
                <w:rPr>
                  <w:rStyle w:val="Hipersaitas"/>
                </w:rPr>
                <w:t>Lietuvos Respublikos socialinės apsaugos ir darbo ministro 2002 m. balandžio 18 d. įsakym</w:t>
              </w:r>
              <w:r w:rsidR="005A63B0" w:rsidRPr="00FD4167">
                <w:rPr>
                  <w:rStyle w:val="Hipersaitas"/>
                </w:rPr>
                <w:t>as</w:t>
              </w:r>
              <w:r w:rsidR="00D36991" w:rsidRPr="00FD4167">
                <w:rPr>
                  <w:rStyle w:val="Hipersaitas"/>
                </w:rPr>
                <w:t xml:space="preserve"> Nr. 56 ,,Dėl </w:t>
              </w:r>
              <w:r w:rsidRPr="00FD4167">
                <w:rPr>
                  <w:rStyle w:val="Hipersaitas"/>
                </w:rPr>
                <w:t>V</w:t>
              </w:r>
              <w:r w:rsidR="00D36991" w:rsidRPr="00FD4167">
                <w:rPr>
                  <w:rStyle w:val="Hipersaitas"/>
                </w:rPr>
                <w:t>aiko laikinosios globos (rūpybos) nuostatų patvirtinimo</w:t>
              </w:r>
              <w:r w:rsidR="005A63B0" w:rsidRPr="00FD4167">
                <w:rPr>
                  <w:rStyle w:val="Hipersaitas"/>
                </w:rPr>
                <w:t>“</w:t>
              </w:r>
              <w:r w:rsidR="00D36991" w:rsidRPr="00FD4167">
                <w:rPr>
                  <w:rStyle w:val="Hipersaitas"/>
                </w:rPr>
                <w:t xml:space="preserve"> </w:t>
              </w:r>
              <w:r w:rsidR="005A63B0" w:rsidRPr="00FD4167">
                <w:rPr>
                  <w:rStyle w:val="Hipersaitas"/>
                </w:rPr>
                <w:t xml:space="preserve">(Lietuvos Respublikos socialinės apsaugos ir darbo ministro 2018 m. liepos 13 d. įsakymo Nr. A1-368 ,,Dėl </w:t>
              </w:r>
              <w:r w:rsidRPr="00FD4167">
                <w:rPr>
                  <w:rStyle w:val="Hipersaitas"/>
                </w:rPr>
                <w:t>V</w:t>
              </w:r>
              <w:r w:rsidR="005A63B0" w:rsidRPr="00FD4167">
                <w:rPr>
                  <w:rStyle w:val="Hipersaitas"/>
                </w:rPr>
                <w:t>aiko laikinosios globos (rūpybos) nuostatų patvirtinimo“</w:t>
              </w:r>
              <w:r w:rsidR="00D36991" w:rsidRPr="00FD4167">
                <w:rPr>
                  <w:rStyle w:val="Hipersaitas"/>
                </w:rPr>
                <w:t xml:space="preserve"> redakcija</w:t>
              </w:r>
              <w:r w:rsidR="005A63B0" w:rsidRPr="00FD4167">
                <w:rPr>
                  <w:rStyle w:val="Hipersaitas"/>
                </w:rPr>
                <w:t>)</w:t>
              </w:r>
            </w:hyperlink>
            <w:r w:rsidR="00922EA4" w:rsidRPr="00922EA4">
              <w:rPr>
                <w:rStyle w:val="Hipersaitas"/>
                <w:color w:val="000000" w:themeColor="text1"/>
                <w:u w:val="none"/>
              </w:rPr>
              <w:t xml:space="preserve"> </w:t>
            </w:r>
          </w:p>
          <w:p w14:paraId="32570C77" w14:textId="4A99F9B0" w:rsidR="00BD509A" w:rsidRPr="00C11E11" w:rsidRDefault="00410D03" w:rsidP="00410D03">
            <w:pPr>
              <w:pStyle w:val="Lentelsturinys"/>
              <w:numPr>
                <w:ilvl w:val="0"/>
                <w:numId w:val="8"/>
              </w:numPr>
              <w:snapToGrid w:val="0"/>
              <w:ind w:left="-7"/>
              <w:rPr>
                <w:bCs/>
                <w:color w:val="000000" w:themeColor="text1"/>
                <w:sz w:val="22"/>
                <w:szCs w:val="22"/>
              </w:rPr>
            </w:pPr>
            <w:r>
              <w:rPr>
                <w:bCs/>
                <w:color w:val="000000" w:themeColor="text1"/>
                <w:sz w:val="22"/>
                <w:szCs w:val="22"/>
              </w:rPr>
              <w:t xml:space="preserve">3. </w:t>
            </w:r>
            <w:hyperlink r:id="rId13" w:history="1">
              <w:r w:rsidR="00C11E11" w:rsidRPr="00B9017F">
                <w:rPr>
                  <w:rStyle w:val="Hipersaitas"/>
                  <w:bCs/>
                  <w:sz w:val="22"/>
                  <w:szCs w:val="22"/>
                </w:rPr>
                <w:t>Lietuvos Respublikos Šeimynų įstatymas</w:t>
              </w:r>
              <w:r w:rsidR="004C2484" w:rsidRPr="00B9017F">
                <w:rPr>
                  <w:rStyle w:val="Hipersaitas"/>
                  <w:bCs/>
                  <w:sz w:val="22"/>
                  <w:szCs w:val="22"/>
                </w:rPr>
                <w:t xml:space="preserve"> (</w:t>
              </w:r>
              <w:r w:rsidR="005A6C71" w:rsidRPr="00B9017F">
                <w:rPr>
                  <w:rStyle w:val="Hipersaitas"/>
                  <w:bCs/>
                  <w:sz w:val="22"/>
                  <w:szCs w:val="22"/>
                </w:rPr>
                <w:t>2010 m. vasari</w:t>
              </w:r>
              <w:r w:rsidRPr="00B9017F">
                <w:rPr>
                  <w:rStyle w:val="Hipersaitas"/>
                  <w:bCs/>
                  <w:sz w:val="22"/>
                  <w:szCs w:val="22"/>
                </w:rPr>
                <w:t xml:space="preserve">o </w:t>
              </w:r>
              <w:r w:rsidR="004C2484" w:rsidRPr="00B9017F">
                <w:rPr>
                  <w:rStyle w:val="Hipersaitas"/>
                  <w:bCs/>
                  <w:sz w:val="22"/>
                  <w:szCs w:val="22"/>
                </w:rPr>
                <w:t>11 d. Nr. XI-681).</w:t>
              </w:r>
            </w:hyperlink>
          </w:p>
        </w:tc>
      </w:tr>
      <w:tr w:rsidR="00BD509A" w:rsidRPr="00AA6AAD" w14:paraId="1548B98F" w14:textId="77777777" w:rsidTr="00B705E3">
        <w:tc>
          <w:tcPr>
            <w:tcW w:w="570" w:type="dxa"/>
          </w:tcPr>
          <w:p w14:paraId="3D58B1C5"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19.</w:t>
            </w:r>
          </w:p>
        </w:tc>
        <w:tc>
          <w:tcPr>
            <w:tcW w:w="2835" w:type="dxa"/>
          </w:tcPr>
          <w:p w14:paraId="0EA89F5F" w14:textId="77777777" w:rsidR="00BD509A" w:rsidRPr="00AA6AAD" w:rsidRDefault="00BD509A" w:rsidP="00BD509A">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Paslaugos suteikimo kaina</w:t>
            </w:r>
          </w:p>
        </w:tc>
        <w:tc>
          <w:tcPr>
            <w:tcW w:w="6059" w:type="dxa"/>
          </w:tcPr>
          <w:p w14:paraId="75F6B9F4" w14:textId="77777777" w:rsidR="00BD509A" w:rsidRPr="009200AE" w:rsidRDefault="00BD509A" w:rsidP="00BD509A">
            <w:pPr>
              <w:pStyle w:val="Lentelsturinys"/>
              <w:snapToGrid w:val="0"/>
              <w:rPr>
                <w:bCs/>
              </w:rPr>
            </w:pPr>
            <w:r w:rsidRPr="009200AE">
              <w:rPr>
                <w:bCs/>
              </w:rPr>
              <w:t>Ne</w:t>
            </w:r>
            <w:r>
              <w:rPr>
                <w:bCs/>
              </w:rPr>
              <w:t>mokamai</w:t>
            </w:r>
          </w:p>
        </w:tc>
      </w:tr>
      <w:tr w:rsidR="00BD509A" w:rsidRPr="00AA6AAD" w14:paraId="75176544" w14:textId="77777777" w:rsidTr="00B705E3">
        <w:tc>
          <w:tcPr>
            <w:tcW w:w="9464" w:type="dxa"/>
            <w:gridSpan w:val="3"/>
          </w:tcPr>
          <w:p w14:paraId="2203566D"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b/>
                <w:bCs/>
                <w:sz w:val="24"/>
                <w:szCs w:val="24"/>
              </w:rPr>
              <w:t>III dalis – Prašymo forma</w:t>
            </w:r>
          </w:p>
        </w:tc>
      </w:tr>
      <w:tr w:rsidR="00BD509A" w:rsidRPr="00AA6AAD" w14:paraId="7A4C592A" w14:textId="77777777" w:rsidTr="00B705E3">
        <w:tc>
          <w:tcPr>
            <w:tcW w:w="570" w:type="dxa"/>
          </w:tcPr>
          <w:p w14:paraId="1D94E175"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20.</w:t>
            </w:r>
          </w:p>
        </w:tc>
        <w:tc>
          <w:tcPr>
            <w:tcW w:w="2835" w:type="dxa"/>
          </w:tcPr>
          <w:p w14:paraId="739A13CD"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Prašymo forma</w:t>
            </w:r>
          </w:p>
        </w:tc>
        <w:tc>
          <w:tcPr>
            <w:tcW w:w="6059" w:type="dxa"/>
          </w:tcPr>
          <w:p w14:paraId="78F6988E" w14:textId="77777777" w:rsidR="004C2484" w:rsidRPr="00AA6AAD" w:rsidRDefault="00BD509A" w:rsidP="004C2484">
            <w:pPr>
              <w:pStyle w:val="Lentelsturinys"/>
              <w:snapToGrid w:val="0"/>
            </w:pPr>
            <w:r>
              <w:t>1 priedas –</w:t>
            </w:r>
            <w:r w:rsidRPr="00AA6AAD">
              <w:t xml:space="preserve"> </w:t>
            </w:r>
            <w:r w:rsidR="00D823B3">
              <w:t xml:space="preserve"> lai</w:t>
            </w:r>
            <w:r w:rsidR="00410D03">
              <w:t>s</w:t>
            </w:r>
            <w:r w:rsidR="00D823B3">
              <w:t xml:space="preserve">va </w:t>
            </w:r>
            <w:r w:rsidRPr="00AA6AAD">
              <w:t xml:space="preserve">forma, </w:t>
            </w:r>
            <w:r w:rsidR="00410D03">
              <w:t>ne</w:t>
            </w:r>
            <w:r w:rsidRPr="00AA6AAD">
              <w:t>patvirtinta</w:t>
            </w:r>
            <w:r w:rsidR="00410D03">
              <w:t>.</w:t>
            </w:r>
          </w:p>
          <w:p w14:paraId="27476DCF" w14:textId="77777777" w:rsidR="00BD509A" w:rsidRPr="00AA6AAD" w:rsidRDefault="00C35E9D" w:rsidP="00922EA4">
            <w:pPr>
              <w:pStyle w:val="Lentelsturinys"/>
              <w:snapToGrid w:val="0"/>
            </w:pPr>
            <w:r>
              <w:t>2 priedas – informavimas apie asmens duomenų tvarkymą.</w:t>
            </w:r>
          </w:p>
        </w:tc>
      </w:tr>
      <w:tr w:rsidR="00BD509A" w:rsidRPr="00AA6AAD" w14:paraId="18A1C3ED" w14:textId="77777777" w:rsidTr="00B705E3">
        <w:tc>
          <w:tcPr>
            <w:tcW w:w="9464" w:type="dxa"/>
            <w:gridSpan w:val="3"/>
          </w:tcPr>
          <w:p w14:paraId="5E059E96"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Pr>
                <w:rFonts w:ascii="Times New Roman" w:hAnsi="Times New Roman"/>
                <w:b/>
                <w:bCs/>
                <w:sz w:val="24"/>
                <w:szCs w:val="24"/>
              </w:rPr>
              <w:t xml:space="preserve">IV dalis </w:t>
            </w:r>
            <w:r w:rsidRPr="00862BE7">
              <w:rPr>
                <w:rFonts w:ascii="Times New Roman" w:hAnsi="Times New Roman"/>
                <w:b/>
                <w:bCs/>
                <w:color w:val="FF0000"/>
                <w:sz w:val="24"/>
                <w:szCs w:val="24"/>
              </w:rPr>
              <w:t xml:space="preserve">– </w:t>
            </w:r>
            <w:r w:rsidRPr="00AA6AAD">
              <w:rPr>
                <w:rFonts w:ascii="Times New Roman" w:hAnsi="Times New Roman"/>
                <w:b/>
                <w:bCs/>
                <w:sz w:val="24"/>
                <w:szCs w:val="24"/>
              </w:rPr>
              <w:t>Paslaugos atlikimo proceso aprašymas</w:t>
            </w:r>
          </w:p>
        </w:tc>
      </w:tr>
      <w:tr w:rsidR="00BD509A" w:rsidRPr="00AA6AAD" w14:paraId="170B278A" w14:textId="77777777" w:rsidTr="00B705E3">
        <w:tc>
          <w:tcPr>
            <w:tcW w:w="570" w:type="dxa"/>
          </w:tcPr>
          <w:p w14:paraId="10E61000"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22.</w:t>
            </w:r>
          </w:p>
        </w:tc>
        <w:tc>
          <w:tcPr>
            <w:tcW w:w="2835" w:type="dxa"/>
          </w:tcPr>
          <w:p w14:paraId="65008C9D"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Paslaugos atlikėjas</w:t>
            </w:r>
          </w:p>
        </w:tc>
        <w:tc>
          <w:tcPr>
            <w:tcW w:w="6059" w:type="dxa"/>
          </w:tcPr>
          <w:p w14:paraId="611F6136" w14:textId="77777777" w:rsidR="00BD509A" w:rsidRDefault="00BD509A" w:rsidP="00BD509A">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 xml:space="preserve">Socialinės paramos skyriaus vedėja Irena </w:t>
            </w:r>
            <w:proofErr w:type="spellStart"/>
            <w:r w:rsidRPr="00AA6AAD">
              <w:rPr>
                <w:rFonts w:ascii="Times New Roman" w:hAnsi="Times New Roman"/>
                <w:sz w:val="24"/>
                <w:szCs w:val="24"/>
              </w:rPr>
              <w:t>Simanauskienė</w:t>
            </w:r>
            <w:proofErr w:type="spellEnd"/>
            <w:r w:rsidRPr="00AA6AAD">
              <w:rPr>
                <w:rFonts w:ascii="Times New Roman" w:hAnsi="Times New Roman"/>
                <w:sz w:val="24"/>
                <w:szCs w:val="24"/>
              </w:rPr>
              <w:t>, tel.</w:t>
            </w:r>
            <w:r>
              <w:rPr>
                <w:rFonts w:ascii="Times New Roman" w:hAnsi="Times New Roman"/>
                <w:sz w:val="24"/>
                <w:szCs w:val="24"/>
              </w:rPr>
              <w:t xml:space="preserve"> (8 41)</w:t>
            </w:r>
            <w:r w:rsidRPr="00AA6AAD">
              <w:rPr>
                <w:rFonts w:ascii="Times New Roman" w:hAnsi="Times New Roman"/>
                <w:sz w:val="24"/>
                <w:szCs w:val="24"/>
              </w:rPr>
              <w:t xml:space="preserve"> </w:t>
            </w:r>
            <w:r>
              <w:rPr>
                <w:rFonts w:ascii="Times New Roman" w:hAnsi="Times New Roman"/>
                <w:sz w:val="24"/>
                <w:szCs w:val="24"/>
              </w:rPr>
              <w:t xml:space="preserve"> </w:t>
            </w:r>
            <w:r w:rsidRPr="00314298">
              <w:rPr>
                <w:rFonts w:ascii="Times New Roman" w:hAnsi="Times New Roman"/>
                <w:sz w:val="24"/>
                <w:szCs w:val="24"/>
              </w:rPr>
              <w:t>59 66 90,</w:t>
            </w:r>
          </w:p>
          <w:p w14:paraId="0BE15054" w14:textId="77777777" w:rsidR="00BD509A" w:rsidRPr="00AA6AAD" w:rsidRDefault="00BD509A" w:rsidP="00BD509A">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 xml:space="preserve"> </w:t>
            </w:r>
            <w:r>
              <w:rPr>
                <w:rFonts w:ascii="Times New Roman" w:hAnsi="Times New Roman"/>
                <w:sz w:val="24"/>
                <w:szCs w:val="24"/>
              </w:rPr>
              <w:t xml:space="preserve">el. p.  </w:t>
            </w:r>
            <w:hyperlink r:id="rId14" w:history="1">
              <w:r>
                <w:rPr>
                  <w:rStyle w:val="Hipersaitas"/>
                  <w:rFonts w:ascii="Times New Roman" w:hAnsi="Times New Roman"/>
                  <w:sz w:val="24"/>
                  <w:szCs w:val="24"/>
                </w:rPr>
                <w:t>irena.simanauskiene@siauliuraj.lt</w:t>
              </w:r>
            </w:hyperlink>
            <w:r>
              <w:rPr>
                <w:rFonts w:ascii="Times New Roman" w:hAnsi="Times New Roman"/>
                <w:sz w:val="24"/>
                <w:szCs w:val="24"/>
              </w:rPr>
              <w:t>;</w:t>
            </w:r>
          </w:p>
          <w:p w14:paraId="5DD355B8" w14:textId="77777777" w:rsidR="00BD509A" w:rsidRDefault="00BD509A" w:rsidP="00BD509A">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Vyr</w:t>
            </w:r>
            <w:r w:rsidR="00922EA4">
              <w:rPr>
                <w:rFonts w:ascii="Times New Roman" w:hAnsi="Times New Roman"/>
                <w:sz w:val="24"/>
                <w:szCs w:val="24"/>
              </w:rPr>
              <w:t>iausiosios</w:t>
            </w:r>
            <w:r w:rsidRPr="00AA6AAD">
              <w:rPr>
                <w:rFonts w:ascii="Times New Roman" w:hAnsi="Times New Roman"/>
                <w:sz w:val="24"/>
                <w:szCs w:val="24"/>
              </w:rPr>
              <w:t xml:space="preserve"> </w:t>
            </w:r>
            <w:r w:rsidR="00336DE7">
              <w:rPr>
                <w:rFonts w:ascii="Times New Roman" w:hAnsi="Times New Roman"/>
                <w:sz w:val="24"/>
                <w:szCs w:val="24"/>
              </w:rPr>
              <w:t>s</w:t>
            </w:r>
            <w:r w:rsidRPr="00AA6AAD">
              <w:rPr>
                <w:rFonts w:ascii="Times New Roman" w:hAnsi="Times New Roman"/>
                <w:sz w:val="24"/>
                <w:szCs w:val="24"/>
              </w:rPr>
              <w:t>pecialistė</w:t>
            </w:r>
            <w:r w:rsidR="00922EA4">
              <w:rPr>
                <w:rFonts w:ascii="Times New Roman" w:hAnsi="Times New Roman"/>
                <w:sz w:val="24"/>
                <w:szCs w:val="24"/>
              </w:rPr>
              <w:t>s</w:t>
            </w:r>
            <w:r w:rsidR="00336DE7">
              <w:rPr>
                <w:rFonts w:ascii="Times New Roman" w:hAnsi="Times New Roman"/>
                <w:sz w:val="24"/>
                <w:szCs w:val="24"/>
              </w:rPr>
              <w:t xml:space="preserve">  Aldona Laukienė ir Vida Pocienė (</w:t>
            </w:r>
            <w:r w:rsidRPr="00AA6AAD">
              <w:rPr>
                <w:rFonts w:ascii="Times New Roman" w:hAnsi="Times New Roman"/>
                <w:sz w:val="24"/>
                <w:szCs w:val="24"/>
              </w:rPr>
              <w:t xml:space="preserve"> </w:t>
            </w:r>
            <w:r w:rsidR="00336DE7">
              <w:rPr>
                <w:rFonts w:ascii="Times New Roman" w:hAnsi="Times New Roman"/>
                <w:sz w:val="24"/>
                <w:szCs w:val="24"/>
              </w:rPr>
              <w:t>8</w:t>
            </w:r>
            <w:r>
              <w:rPr>
                <w:rFonts w:ascii="Times New Roman" w:hAnsi="Times New Roman"/>
                <w:sz w:val="24"/>
                <w:szCs w:val="24"/>
              </w:rPr>
              <w:t xml:space="preserve"> 41)</w:t>
            </w:r>
            <w:r w:rsidRPr="00AA6AAD">
              <w:rPr>
                <w:rFonts w:ascii="Times New Roman" w:hAnsi="Times New Roman"/>
                <w:sz w:val="24"/>
                <w:szCs w:val="24"/>
              </w:rPr>
              <w:t xml:space="preserve"> </w:t>
            </w:r>
            <w:r>
              <w:rPr>
                <w:rFonts w:ascii="Times New Roman" w:hAnsi="Times New Roman"/>
                <w:sz w:val="24"/>
                <w:szCs w:val="24"/>
              </w:rPr>
              <w:t xml:space="preserve"> </w:t>
            </w:r>
            <w:r w:rsidRPr="00AA6AAD">
              <w:rPr>
                <w:rFonts w:ascii="Times New Roman" w:hAnsi="Times New Roman"/>
                <w:sz w:val="24"/>
                <w:szCs w:val="24"/>
              </w:rPr>
              <w:t>59</w:t>
            </w:r>
            <w:r>
              <w:rPr>
                <w:rFonts w:ascii="Times New Roman" w:hAnsi="Times New Roman"/>
                <w:sz w:val="24"/>
                <w:szCs w:val="24"/>
              </w:rPr>
              <w:t xml:space="preserve"> </w:t>
            </w:r>
            <w:r w:rsidRPr="00AA6AAD">
              <w:rPr>
                <w:rFonts w:ascii="Times New Roman" w:hAnsi="Times New Roman"/>
                <w:sz w:val="24"/>
                <w:szCs w:val="24"/>
              </w:rPr>
              <w:t>66</w:t>
            </w:r>
            <w:r>
              <w:rPr>
                <w:rFonts w:ascii="Times New Roman" w:hAnsi="Times New Roman"/>
                <w:sz w:val="24"/>
                <w:szCs w:val="24"/>
              </w:rPr>
              <w:t xml:space="preserve"> </w:t>
            </w:r>
            <w:r w:rsidRPr="00AA6AAD">
              <w:rPr>
                <w:rFonts w:ascii="Times New Roman" w:hAnsi="Times New Roman"/>
                <w:sz w:val="24"/>
                <w:szCs w:val="24"/>
              </w:rPr>
              <w:t xml:space="preserve">82, </w:t>
            </w:r>
            <w:r w:rsidR="00336DE7">
              <w:rPr>
                <w:rFonts w:ascii="Times New Roman" w:hAnsi="Times New Roman"/>
                <w:sz w:val="24"/>
                <w:szCs w:val="24"/>
              </w:rPr>
              <w:t xml:space="preserve">el. p. </w:t>
            </w:r>
            <w:hyperlink r:id="rId15" w:history="1">
              <w:r w:rsidR="00D11001" w:rsidRPr="00C445A4">
                <w:rPr>
                  <w:rStyle w:val="Hipersaitas"/>
                  <w:rFonts w:ascii="Times New Roman" w:hAnsi="Times New Roman"/>
                  <w:sz w:val="24"/>
                  <w:szCs w:val="24"/>
                </w:rPr>
                <w:t>aldona.laukiene@siauliuraj.lt</w:t>
              </w:r>
            </w:hyperlink>
            <w:r w:rsidR="00D11001">
              <w:rPr>
                <w:rFonts w:ascii="Times New Roman" w:hAnsi="Times New Roman"/>
                <w:sz w:val="24"/>
                <w:szCs w:val="24"/>
              </w:rPr>
              <w:t>; vida.pociene@siauliuraj.lt</w:t>
            </w:r>
          </w:p>
          <w:p w14:paraId="0F8C5E52" w14:textId="77777777" w:rsidR="00BD509A" w:rsidRPr="00AA6AAD" w:rsidRDefault="00BD509A" w:rsidP="00BD509A">
            <w:pPr>
              <w:autoSpaceDE w:val="0"/>
              <w:autoSpaceDN w:val="0"/>
              <w:adjustRightInd w:val="0"/>
              <w:spacing w:after="0" w:line="240" w:lineRule="auto"/>
              <w:rPr>
                <w:rFonts w:ascii="Times New Roman" w:hAnsi="Times New Roman"/>
                <w:color w:val="FF0000"/>
                <w:sz w:val="24"/>
                <w:szCs w:val="24"/>
              </w:rPr>
            </w:pPr>
          </w:p>
        </w:tc>
      </w:tr>
      <w:tr w:rsidR="00BD509A" w:rsidRPr="00AA6AAD" w14:paraId="05CCE834" w14:textId="77777777" w:rsidTr="00B705E3">
        <w:tc>
          <w:tcPr>
            <w:tcW w:w="570" w:type="dxa"/>
          </w:tcPr>
          <w:p w14:paraId="21F89201" w14:textId="77777777" w:rsidR="00BD509A" w:rsidRPr="00AA6AAD" w:rsidRDefault="00BD509A" w:rsidP="00BD509A">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t>23.</w:t>
            </w:r>
          </w:p>
        </w:tc>
        <w:tc>
          <w:tcPr>
            <w:tcW w:w="2835" w:type="dxa"/>
          </w:tcPr>
          <w:p w14:paraId="58060508" w14:textId="77777777" w:rsidR="00BD509A" w:rsidRPr="00AA6AAD" w:rsidRDefault="00BD509A" w:rsidP="00BD509A">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Paslaugos atlikimo eiga</w:t>
            </w:r>
          </w:p>
        </w:tc>
        <w:tc>
          <w:tcPr>
            <w:tcW w:w="6059" w:type="dxa"/>
          </w:tcPr>
          <w:p w14:paraId="79FBE77C" w14:textId="77777777" w:rsidR="00BD509A" w:rsidRPr="00AA6AAD" w:rsidRDefault="00BD509A" w:rsidP="00BD509A">
            <w:pPr>
              <w:spacing w:after="0" w:line="240" w:lineRule="auto"/>
              <w:jc w:val="both"/>
              <w:rPr>
                <w:rFonts w:ascii="Times New Roman" w:hAnsi="Times New Roman"/>
                <w:sz w:val="24"/>
                <w:szCs w:val="24"/>
              </w:rPr>
            </w:pPr>
            <w:r w:rsidRPr="00AA6AAD">
              <w:rPr>
                <w:rFonts w:ascii="Times New Roman" w:hAnsi="Times New Roman"/>
                <w:sz w:val="24"/>
                <w:szCs w:val="24"/>
              </w:rPr>
              <w:t>1</w:t>
            </w:r>
            <w:r>
              <w:rPr>
                <w:rFonts w:ascii="Times New Roman" w:hAnsi="Times New Roman"/>
                <w:sz w:val="24"/>
                <w:szCs w:val="24"/>
              </w:rPr>
              <w:t xml:space="preserve">. Prašymas </w:t>
            </w:r>
            <w:r w:rsidRPr="009E0D55">
              <w:rPr>
                <w:rFonts w:ascii="Times New Roman" w:hAnsi="Times New Roman"/>
                <w:sz w:val="24"/>
                <w:szCs w:val="24"/>
              </w:rPr>
              <w:t xml:space="preserve">dėl </w:t>
            </w:r>
            <w:r w:rsidR="00D11001">
              <w:rPr>
                <w:rFonts w:ascii="Times New Roman" w:hAnsi="Times New Roman"/>
                <w:sz w:val="24"/>
                <w:szCs w:val="24"/>
              </w:rPr>
              <w:t xml:space="preserve">vaiko laikinosios </w:t>
            </w:r>
            <w:r w:rsidRPr="009E0D55">
              <w:rPr>
                <w:rFonts w:ascii="Times New Roman" w:hAnsi="Times New Roman"/>
                <w:sz w:val="24"/>
                <w:szCs w:val="24"/>
              </w:rPr>
              <w:t>globos (rūpybos)</w:t>
            </w:r>
            <w:r w:rsidR="00D11001">
              <w:rPr>
                <w:rFonts w:ascii="Times New Roman" w:hAnsi="Times New Roman"/>
                <w:sz w:val="24"/>
                <w:szCs w:val="24"/>
              </w:rPr>
              <w:t xml:space="preserve"> tėvų prašymu nustatymo</w:t>
            </w:r>
            <w:r w:rsidRPr="009E0D55">
              <w:rPr>
                <w:rFonts w:ascii="Times New Roman" w:hAnsi="Times New Roman"/>
                <w:sz w:val="24"/>
                <w:szCs w:val="24"/>
              </w:rPr>
              <w:t xml:space="preserve"> </w:t>
            </w:r>
            <w:r w:rsidR="00D11001">
              <w:rPr>
                <w:rFonts w:ascii="Times New Roman" w:hAnsi="Times New Roman"/>
                <w:sz w:val="24"/>
                <w:szCs w:val="24"/>
              </w:rPr>
              <w:t>pateikiamas</w:t>
            </w:r>
            <w:r>
              <w:rPr>
                <w:rFonts w:ascii="Times New Roman" w:hAnsi="Times New Roman"/>
                <w:sz w:val="24"/>
                <w:szCs w:val="24"/>
              </w:rPr>
              <w:t xml:space="preserve"> </w:t>
            </w:r>
            <w:r w:rsidRPr="009E0D55">
              <w:rPr>
                <w:rFonts w:ascii="Times New Roman" w:hAnsi="Times New Roman"/>
                <w:sz w:val="24"/>
                <w:szCs w:val="24"/>
              </w:rPr>
              <w:t>Socialinės paramos skyriui.</w:t>
            </w:r>
          </w:p>
          <w:p w14:paraId="4FEC693F" w14:textId="77777777" w:rsidR="00BD509A" w:rsidRPr="00AA6AAD" w:rsidRDefault="00BD509A" w:rsidP="00BD509A">
            <w:pPr>
              <w:spacing w:after="0" w:line="240" w:lineRule="auto"/>
              <w:jc w:val="both"/>
              <w:rPr>
                <w:rFonts w:ascii="Times New Roman" w:hAnsi="Times New Roman"/>
                <w:sz w:val="24"/>
                <w:szCs w:val="24"/>
              </w:rPr>
            </w:pPr>
            <w:r w:rsidRPr="00AA6AAD">
              <w:rPr>
                <w:rFonts w:ascii="Times New Roman" w:hAnsi="Times New Roman"/>
                <w:sz w:val="24"/>
                <w:szCs w:val="24"/>
              </w:rPr>
              <w:t>2</w:t>
            </w:r>
            <w:r>
              <w:rPr>
                <w:rFonts w:ascii="Times New Roman" w:hAnsi="Times New Roman"/>
                <w:sz w:val="24"/>
                <w:szCs w:val="24"/>
              </w:rPr>
              <w:t xml:space="preserve">. </w:t>
            </w:r>
            <w:r w:rsidRPr="00AA6AAD">
              <w:rPr>
                <w:rFonts w:ascii="Times New Roman" w:hAnsi="Times New Roman"/>
                <w:sz w:val="24"/>
                <w:szCs w:val="24"/>
              </w:rPr>
              <w:t xml:space="preserve">Socialinės paramos skyrius </w:t>
            </w:r>
            <w:r w:rsidR="00D11001">
              <w:rPr>
                <w:rFonts w:ascii="Times New Roman" w:hAnsi="Times New Roman"/>
                <w:sz w:val="24"/>
                <w:szCs w:val="24"/>
              </w:rPr>
              <w:t>ne vėliau kaip per 5 darbo dienas nuo visų dokumentų gavimo dienos juos persiunčia savivaldybės teritorijoje veikiančiam Valstybės vaiko teisių apsaugos ir įvaikinimo tarnybos prie Socialinės apsaugos ir darbo ministerijos teritoriniam</w:t>
            </w:r>
            <w:r w:rsidR="00DF2188">
              <w:rPr>
                <w:rFonts w:ascii="Times New Roman" w:hAnsi="Times New Roman"/>
                <w:sz w:val="24"/>
                <w:szCs w:val="24"/>
              </w:rPr>
              <w:t xml:space="preserve"> </w:t>
            </w:r>
            <w:r w:rsidR="00D11001">
              <w:rPr>
                <w:rFonts w:ascii="Times New Roman" w:hAnsi="Times New Roman"/>
                <w:sz w:val="24"/>
                <w:szCs w:val="24"/>
              </w:rPr>
              <w:t>skyriui</w:t>
            </w:r>
            <w:r w:rsidR="00DF2188">
              <w:rPr>
                <w:rFonts w:ascii="Times New Roman" w:hAnsi="Times New Roman"/>
                <w:sz w:val="24"/>
                <w:szCs w:val="24"/>
              </w:rPr>
              <w:t>.</w:t>
            </w:r>
            <w:r w:rsidRPr="00AA6AAD">
              <w:rPr>
                <w:rFonts w:ascii="Times New Roman" w:hAnsi="Times New Roman"/>
                <w:sz w:val="24"/>
                <w:szCs w:val="24"/>
              </w:rPr>
              <w:t xml:space="preserve"> </w:t>
            </w:r>
          </w:p>
          <w:p w14:paraId="3B8E70A0" w14:textId="77777777" w:rsidR="0033164B" w:rsidRDefault="00DF2188" w:rsidP="00BD509A">
            <w:pPr>
              <w:spacing w:after="0" w:line="240" w:lineRule="auto"/>
              <w:jc w:val="both"/>
              <w:rPr>
                <w:rFonts w:ascii="Times New Roman" w:hAnsi="Times New Roman"/>
                <w:sz w:val="24"/>
                <w:szCs w:val="24"/>
              </w:rPr>
            </w:pPr>
            <w:r>
              <w:rPr>
                <w:rFonts w:ascii="Times New Roman" w:hAnsi="Times New Roman"/>
                <w:sz w:val="24"/>
                <w:szCs w:val="24"/>
              </w:rPr>
              <w:t>3</w:t>
            </w:r>
            <w:r w:rsidR="00BD509A" w:rsidRPr="00AA6AAD">
              <w:rPr>
                <w:rFonts w:ascii="Times New Roman" w:hAnsi="Times New Roman"/>
                <w:sz w:val="24"/>
                <w:szCs w:val="24"/>
              </w:rPr>
              <w:t xml:space="preserve">. </w:t>
            </w:r>
            <w:r w:rsidR="0033164B">
              <w:rPr>
                <w:rFonts w:ascii="Times New Roman" w:hAnsi="Times New Roman"/>
                <w:sz w:val="24"/>
                <w:szCs w:val="24"/>
              </w:rPr>
              <w:t>Valstybės vaiko teisių apsaugos ir įvaikinimo tarnybos prie Socialinės apsaugos ir darbo ministerijos teritorinis skyrius  ne vėliau kaip per 20 kalendorinių dienų surenka iš Informatikos ir ryšių departamento prie Lietuvos Respublikos vidaus reikalų ministerijos:</w:t>
            </w:r>
          </w:p>
          <w:p w14:paraId="628382B0" w14:textId="77777777" w:rsidR="00310E27" w:rsidRDefault="0033164B" w:rsidP="00BD509A">
            <w:pPr>
              <w:spacing w:after="0" w:line="240" w:lineRule="auto"/>
              <w:jc w:val="both"/>
              <w:rPr>
                <w:rFonts w:ascii="Times New Roman" w:hAnsi="Times New Roman"/>
                <w:sz w:val="24"/>
                <w:szCs w:val="24"/>
              </w:rPr>
            </w:pPr>
            <w:r>
              <w:rPr>
                <w:rFonts w:ascii="Times New Roman" w:hAnsi="Times New Roman"/>
                <w:sz w:val="24"/>
                <w:szCs w:val="24"/>
              </w:rPr>
              <w:t xml:space="preserve">3.1. Įtariamųjų, kaltinamųjų ir nuteistųjų registro išrašą apie </w:t>
            </w:r>
            <w:r>
              <w:rPr>
                <w:rFonts w:ascii="Times New Roman" w:hAnsi="Times New Roman"/>
                <w:sz w:val="24"/>
                <w:szCs w:val="24"/>
              </w:rPr>
              <w:lastRenderedPageBreak/>
              <w:t xml:space="preserve">siūlomo fizinio asmens globoti vaiką </w:t>
            </w:r>
            <w:r w:rsidR="00310E27">
              <w:rPr>
                <w:rFonts w:ascii="Times New Roman" w:hAnsi="Times New Roman"/>
                <w:sz w:val="24"/>
                <w:szCs w:val="24"/>
              </w:rPr>
              <w:t>(</w:t>
            </w:r>
            <w:r>
              <w:rPr>
                <w:rFonts w:ascii="Times New Roman" w:hAnsi="Times New Roman"/>
                <w:sz w:val="24"/>
                <w:szCs w:val="24"/>
              </w:rPr>
              <w:t>juo rūpintis</w:t>
            </w:r>
            <w:r w:rsidR="00310E27">
              <w:rPr>
                <w:rFonts w:ascii="Times New Roman" w:hAnsi="Times New Roman"/>
                <w:sz w:val="24"/>
                <w:szCs w:val="24"/>
              </w:rPr>
              <w:t>) tėvų prašymu teistumą už tyčinius nusikaltimus, numatytus Civilinio kodekso 3. 269 straipsnio 6 punkte, neatsižvelgdama ar teistumas yra išnykęs , ar panaikintas ir (ar) šis asmuo nuteistas už kitas nusikalstamas veikas;</w:t>
            </w:r>
          </w:p>
          <w:p w14:paraId="6A398E99" w14:textId="77777777" w:rsidR="00BD509A" w:rsidRDefault="00310E27" w:rsidP="00BD509A">
            <w:pPr>
              <w:spacing w:after="0" w:line="240" w:lineRule="auto"/>
              <w:jc w:val="both"/>
              <w:rPr>
                <w:rFonts w:ascii="Times New Roman" w:hAnsi="Times New Roman"/>
                <w:sz w:val="24"/>
                <w:szCs w:val="24"/>
              </w:rPr>
            </w:pPr>
            <w:r>
              <w:rPr>
                <w:rFonts w:ascii="Times New Roman" w:hAnsi="Times New Roman"/>
                <w:sz w:val="24"/>
                <w:szCs w:val="24"/>
              </w:rPr>
              <w:t>3.2. duomenis, pagrindžiančius, kad nėra aplinkybių, nurodytų Civilinio kodekso 3.269 straipsnyje</w:t>
            </w:r>
            <w:r w:rsidR="00BD509A" w:rsidRPr="00AA6AAD">
              <w:rPr>
                <w:rFonts w:ascii="Times New Roman" w:hAnsi="Times New Roman"/>
                <w:sz w:val="24"/>
                <w:szCs w:val="24"/>
              </w:rPr>
              <w:t xml:space="preserve">. </w:t>
            </w:r>
          </w:p>
          <w:p w14:paraId="3D207CAB" w14:textId="77777777" w:rsidR="00310E27" w:rsidRPr="00AA6AAD" w:rsidRDefault="00310E27" w:rsidP="00BD509A">
            <w:pPr>
              <w:spacing w:after="0" w:line="240" w:lineRule="auto"/>
              <w:jc w:val="both"/>
              <w:rPr>
                <w:rFonts w:ascii="Times New Roman" w:hAnsi="Times New Roman"/>
                <w:sz w:val="24"/>
                <w:szCs w:val="24"/>
              </w:rPr>
            </w:pPr>
            <w:r>
              <w:rPr>
                <w:rFonts w:ascii="Times New Roman" w:hAnsi="Times New Roman"/>
                <w:sz w:val="24"/>
                <w:szCs w:val="24"/>
              </w:rPr>
              <w:t>4. Tarnybos teritoriniam skyriui priėmus sprendimą dėl neigiamo pradinio įvertinimo dėl siūlomo fizinio asmens tinkamumo tapti vaiko laikinuoju globėju (rūpintoju) tėvų prašymu, nurodo tėvams pasirinkti kitą fizinį asmenį.</w:t>
            </w:r>
          </w:p>
          <w:p w14:paraId="225B73FB" w14:textId="77777777" w:rsidR="00BD509A" w:rsidRDefault="00310E27" w:rsidP="00C02388">
            <w:pPr>
              <w:spacing w:after="0" w:line="240" w:lineRule="auto"/>
              <w:jc w:val="both"/>
              <w:rPr>
                <w:rFonts w:ascii="Times New Roman" w:hAnsi="Times New Roman"/>
                <w:sz w:val="24"/>
                <w:szCs w:val="24"/>
              </w:rPr>
            </w:pPr>
            <w:r>
              <w:rPr>
                <w:rFonts w:ascii="Times New Roman" w:hAnsi="Times New Roman"/>
                <w:sz w:val="24"/>
                <w:szCs w:val="24"/>
              </w:rPr>
              <w:t>5</w:t>
            </w:r>
            <w:r w:rsidR="00BD509A" w:rsidRPr="00AA6AAD">
              <w:rPr>
                <w:rFonts w:ascii="Times New Roman" w:hAnsi="Times New Roman"/>
                <w:sz w:val="24"/>
                <w:szCs w:val="24"/>
              </w:rPr>
              <w:t>.</w:t>
            </w:r>
            <w:r>
              <w:rPr>
                <w:rFonts w:ascii="Times New Roman" w:hAnsi="Times New Roman"/>
                <w:sz w:val="24"/>
                <w:szCs w:val="24"/>
              </w:rPr>
              <w:t xml:space="preserve"> Socialinės paramos skyriui gavus </w:t>
            </w:r>
            <w:r w:rsidR="00551AA2">
              <w:rPr>
                <w:rFonts w:ascii="Times New Roman" w:hAnsi="Times New Roman"/>
                <w:sz w:val="24"/>
                <w:szCs w:val="24"/>
              </w:rPr>
              <w:t>Tarnybos teritorinio skyriaus teigiamą pradinį vertinimą dėl siūlomo fizinio asmens tinkamumo tapti laikinuoju vaiko globėju (rūpintoju) tėvų prašymu, savivaldybės administracijos direk</w:t>
            </w:r>
            <w:r w:rsidR="00224512">
              <w:rPr>
                <w:rFonts w:ascii="Times New Roman" w:hAnsi="Times New Roman"/>
                <w:sz w:val="24"/>
                <w:szCs w:val="24"/>
              </w:rPr>
              <w:t>t</w:t>
            </w:r>
            <w:r w:rsidR="00551AA2">
              <w:rPr>
                <w:rFonts w:ascii="Times New Roman" w:hAnsi="Times New Roman"/>
                <w:sz w:val="24"/>
                <w:szCs w:val="24"/>
              </w:rPr>
              <w:t xml:space="preserve">oriaus įsakymu  nuo tėvų rašytiniame </w:t>
            </w:r>
            <w:r w:rsidR="009077BE">
              <w:rPr>
                <w:rFonts w:ascii="Times New Roman" w:hAnsi="Times New Roman"/>
                <w:sz w:val="24"/>
                <w:szCs w:val="24"/>
              </w:rPr>
              <w:t xml:space="preserve">prašyme </w:t>
            </w:r>
            <w:r w:rsidR="00D54170">
              <w:rPr>
                <w:rFonts w:ascii="Times New Roman" w:hAnsi="Times New Roman"/>
                <w:sz w:val="24"/>
                <w:szCs w:val="24"/>
              </w:rPr>
              <w:t xml:space="preserve">nurodytos jų išvykimo iš Lietuvos Respublikos  dienos iki jų sugrįžimo į Lietuvos Respubliką, tačiau ne ilgesniam kaip 18 mėnesių nuo tėvų išvykimo iš Lietuvos Respublikos terminui, nustatoma vaiko laikinoji globa (rūpyba) tėvų prašymu. </w:t>
            </w:r>
          </w:p>
          <w:p w14:paraId="297D1F14" w14:textId="77777777" w:rsidR="00C02388" w:rsidRDefault="00C02388" w:rsidP="00C02388">
            <w:pPr>
              <w:spacing w:after="0" w:line="240" w:lineRule="auto"/>
              <w:jc w:val="both"/>
              <w:rPr>
                <w:rFonts w:ascii="Times New Roman" w:hAnsi="Times New Roman"/>
                <w:sz w:val="24"/>
                <w:szCs w:val="24"/>
              </w:rPr>
            </w:pPr>
          </w:p>
          <w:p w14:paraId="401E1343" w14:textId="77777777" w:rsidR="00C02388" w:rsidRDefault="00C02388" w:rsidP="00C02388">
            <w:pPr>
              <w:spacing w:after="0" w:line="240" w:lineRule="auto"/>
              <w:jc w:val="both"/>
              <w:rPr>
                <w:rFonts w:ascii="Times New Roman" w:hAnsi="Times New Roman"/>
                <w:sz w:val="24"/>
                <w:szCs w:val="24"/>
              </w:rPr>
            </w:pPr>
          </w:p>
          <w:p w14:paraId="5CD5D8BD" w14:textId="77777777" w:rsidR="00C02388" w:rsidRDefault="00C02388" w:rsidP="00C02388">
            <w:pPr>
              <w:spacing w:after="0" w:line="240" w:lineRule="auto"/>
              <w:jc w:val="both"/>
              <w:rPr>
                <w:rFonts w:ascii="Times New Roman" w:hAnsi="Times New Roman"/>
                <w:sz w:val="24"/>
                <w:szCs w:val="24"/>
              </w:rPr>
            </w:pPr>
          </w:p>
          <w:p w14:paraId="12E8BDFA" w14:textId="77777777" w:rsidR="00C02388" w:rsidRPr="00AA6AAD" w:rsidRDefault="00C02388" w:rsidP="00C02388">
            <w:pPr>
              <w:spacing w:after="0" w:line="240" w:lineRule="auto"/>
              <w:jc w:val="both"/>
              <w:rPr>
                <w:rFonts w:ascii="Times New Roman" w:hAnsi="Times New Roman"/>
                <w:sz w:val="24"/>
                <w:szCs w:val="24"/>
              </w:rPr>
            </w:pPr>
          </w:p>
        </w:tc>
      </w:tr>
      <w:tr w:rsidR="00BD509A" w:rsidRPr="00AA6AAD" w14:paraId="6C16F70A" w14:textId="77777777" w:rsidTr="00B705E3">
        <w:tc>
          <w:tcPr>
            <w:tcW w:w="9464" w:type="dxa"/>
            <w:gridSpan w:val="3"/>
          </w:tcPr>
          <w:p w14:paraId="20F4D834" w14:textId="77777777" w:rsidR="00BD509A" w:rsidRPr="00AA6AAD" w:rsidRDefault="00BD509A" w:rsidP="00BD509A">
            <w:pPr>
              <w:autoSpaceDE w:val="0"/>
              <w:autoSpaceDN w:val="0"/>
              <w:adjustRightInd w:val="0"/>
              <w:spacing w:after="0" w:line="240" w:lineRule="auto"/>
              <w:jc w:val="both"/>
              <w:rPr>
                <w:rFonts w:ascii="Times New Roman" w:hAnsi="Times New Roman"/>
                <w:b/>
                <w:bCs/>
                <w:sz w:val="24"/>
                <w:szCs w:val="24"/>
              </w:rPr>
            </w:pPr>
            <w:r w:rsidRPr="00AA6AAD">
              <w:rPr>
                <w:rFonts w:ascii="Times New Roman" w:hAnsi="Times New Roman"/>
                <w:b/>
                <w:bCs/>
                <w:sz w:val="24"/>
                <w:szCs w:val="24"/>
              </w:rPr>
              <w:lastRenderedPageBreak/>
              <w:t>V dalis – Paslaugos teikimo proceso aprašymas (Instrukcija asmenų aptarnavimo padalinio specialistui)</w:t>
            </w:r>
          </w:p>
        </w:tc>
      </w:tr>
      <w:tr w:rsidR="00BD509A" w:rsidRPr="00AA6AAD" w14:paraId="2C53BC77" w14:textId="77777777" w:rsidTr="00B705E3">
        <w:tc>
          <w:tcPr>
            <w:tcW w:w="570" w:type="dxa"/>
          </w:tcPr>
          <w:p w14:paraId="481024A8"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24.</w:t>
            </w:r>
          </w:p>
        </w:tc>
        <w:tc>
          <w:tcPr>
            <w:tcW w:w="2835" w:type="dxa"/>
          </w:tcPr>
          <w:p w14:paraId="2E5B1BC5"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Prašymo įforminimo eiga</w:t>
            </w:r>
          </w:p>
        </w:tc>
        <w:tc>
          <w:tcPr>
            <w:tcW w:w="6059" w:type="dxa"/>
          </w:tcPr>
          <w:p w14:paraId="78452D21" w14:textId="77777777" w:rsidR="00BD509A" w:rsidRDefault="00232711" w:rsidP="00F81702">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Prašymą teikiančiam asmeniui pateikiamas pasirašyti Informavimas apie asmens duomenų tvarkymą. Asmeniui pasirašius pateiktą formą, specialistas a</w:t>
            </w:r>
            <w:r w:rsidR="00F81702" w:rsidRPr="00AA6AAD">
              <w:rPr>
                <w:rFonts w:ascii="Times New Roman" w:hAnsi="Times New Roman"/>
                <w:sz w:val="24"/>
                <w:szCs w:val="24"/>
              </w:rPr>
              <w:t xml:space="preserve">nt prašymo dedamas registracijos spaudas, jame įrašoma prašymo gavimo data ir registracijos numeris. </w:t>
            </w:r>
          </w:p>
          <w:p w14:paraId="10E13FA8" w14:textId="77777777" w:rsidR="00232711" w:rsidRPr="00AA6AAD" w:rsidRDefault="00232711" w:rsidP="00F81702">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Asmeniui atsisakius pasirašyti (apie atsisakymą pažymima prašyme) Informavimą dėl jo asmens duomenų tvarkymo, atsakingas darbuotojas priima prašymą ir per penkias darbo dienas nusprendžia, ar gali suteikti paslaugą ir dėl tolimesnio paslaugos vykdymo arba atsisakymo ją vykdyti interesantą informuoja raštu.</w:t>
            </w:r>
          </w:p>
        </w:tc>
      </w:tr>
      <w:tr w:rsidR="00BD509A" w:rsidRPr="00AA6AAD" w14:paraId="76912524" w14:textId="77777777" w:rsidTr="00B705E3">
        <w:tc>
          <w:tcPr>
            <w:tcW w:w="570" w:type="dxa"/>
          </w:tcPr>
          <w:p w14:paraId="2371F00F" w14:textId="77777777" w:rsidR="00BD509A" w:rsidRPr="00AA6AAD" w:rsidRDefault="00BD509A" w:rsidP="00BD509A">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t>25.</w:t>
            </w:r>
          </w:p>
        </w:tc>
        <w:tc>
          <w:tcPr>
            <w:tcW w:w="2835" w:type="dxa"/>
          </w:tcPr>
          <w:p w14:paraId="65132638" w14:textId="77777777" w:rsidR="00BD509A" w:rsidRPr="00AA6AAD" w:rsidRDefault="00BD509A" w:rsidP="00BD509A">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Galimi klausimai</w:t>
            </w:r>
          </w:p>
        </w:tc>
        <w:tc>
          <w:tcPr>
            <w:tcW w:w="6059" w:type="dxa"/>
          </w:tcPr>
          <w:p w14:paraId="2AAE2A15" w14:textId="77777777" w:rsidR="00BD509A" w:rsidRPr="00AA6AAD" w:rsidRDefault="00BD509A" w:rsidP="00BD509A">
            <w:pPr>
              <w:autoSpaceDE w:val="0"/>
              <w:autoSpaceDN w:val="0"/>
              <w:adjustRightInd w:val="0"/>
              <w:spacing w:after="0"/>
              <w:rPr>
                <w:rFonts w:ascii="Times New Roman" w:hAnsi="Times New Roman"/>
                <w:color w:val="FF0000"/>
                <w:sz w:val="24"/>
                <w:szCs w:val="24"/>
              </w:rPr>
            </w:pPr>
          </w:p>
        </w:tc>
      </w:tr>
    </w:tbl>
    <w:p w14:paraId="394ADB27" w14:textId="77777777" w:rsidR="007034CE" w:rsidRPr="00320A2D" w:rsidRDefault="007034CE" w:rsidP="00156AC9">
      <w:pPr>
        <w:spacing w:after="0"/>
        <w:rPr>
          <w:rFonts w:ascii="Times New Roman" w:hAnsi="Times New Roman"/>
          <w:sz w:val="24"/>
          <w:szCs w:val="24"/>
        </w:rPr>
      </w:pPr>
    </w:p>
    <w:p w14:paraId="07C6316D" w14:textId="77777777" w:rsidR="00553BFA" w:rsidRDefault="00820A83" w:rsidP="00156AC9">
      <w:pPr>
        <w:jc w:val="center"/>
        <w:rPr>
          <w:rFonts w:ascii="Times New Roman" w:hAnsi="Times New Roman"/>
          <w:sz w:val="24"/>
          <w:szCs w:val="24"/>
        </w:rPr>
      </w:pPr>
      <w:r w:rsidRPr="00820A83">
        <w:rPr>
          <w:rFonts w:ascii="Times New Roman" w:hAnsi="Times New Roman"/>
          <w:sz w:val="24"/>
          <w:szCs w:val="24"/>
        </w:rPr>
        <w:t>_____________________</w:t>
      </w:r>
    </w:p>
    <w:p w14:paraId="5962D64C" w14:textId="77777777" w:rsidR="00FC2B44" w:rsidRDefault="00FC2B44" w:rsidP="00156AC9">
      <w:pPr>
        <w:jc w:val="center"/>
        <w:rPr>
          <w:rFonts w:ascii="Times New Roman" w:hAnsi="Times New Roman"/>
          <w:sz w:val="24"/>
          <w:szCs w:val="24"/>
        </w:rPr>
      </w:pPr>
    </w:p>
    <w:p w14:paraId="3FC40830" w14:textId="77777777" w:rsidR="00073FED" w:rsidRDefault="00073FED" w:rsidP="00156AC9">
      <w:pPr>
        <w:jc w:val="center"/>
        <w:rPr>
          <w:rFonts w:ascii="Times New Roman" w:hAnsi="Times New Roman"/>
          <w:sz w:val="24"/>
          <w:szCs w:val="24"/>
        </w:rPr>
      </w:pPr>
    </w:p>
    <w:p w14:paraId="5E7AE676" w14:textId="77777777" w:rsidR="00073FED" w:rsidRDefault="00073FED" w:rsidP="00156AC9">
      <w:pPr>
        <w:jc w:val="center"/>
        <w:rPr>
          <w:rFonts w:ascii="Times New Roman" w:hAnsi="Times New Roman"/>
          <w:sz w:val="24"/>
          <w:szCs w:val="24"/>
        </w:rPr>
      </w:pPr>
    </w:p>
    <w:p w14:paraId="2BE83295" w14:textId="77777777" w:rsidR="00073FED" w:rsidRDefault="00073FED" w:rsidP="00156AC9">
      <w:pPr>
        <w:jc w:val="center"/>
        <w:rPr>
          <w:rFonts w:ascii="Times New Roman" w:hAnsi="Times New Roman"/>
          <w:sz w:val="24"/>
          <w:szCs w:val="24"/>
        </w:rPr>
      </w:pPr>
    </w:p>
    <w:p w14:paraId="05E93F52" w14:textId="77777777" w:rsidR="00073FED" w:rsidRDefault="00073FED" w:rsidP="00156AC9">
      <w:pPr>
        <w:jc w:val="center"/>
        <w:rPr>
          <w:rFonts w:ascii="Times New Roman" w:hAnsi="Times New Roman"/>
          <w:sz w:val="24"/>
          <w:szCs w:val="24"/>
        </w:rPr>
      </w:pPr>
    </w:p>
    <w:p w14:paraId="602EE150" w14:textId="77777777" w:rsidR="00A067A8" w:rsidRPr="00A067A8" w:rsidRDefault="00A067A8" w:rsidP="00A067A8">
      <w:pPr>
        <w:spacing w:after="0" w:line="240" w:lineRule="auto"/>
        <w:ind w:left="2592" w:firstLine="1296"/>
        <w:rPr>
          <w:rFonts w:ascii="Times New Roman" w:hAnsi="Times New Roman"/>
          <w:sz w:val="24"/>
          <w:szCs w:val="24"/>
        </w:rPr>
      </w:pPr>
      <w:r>
        <w:rPr>
          <w:rFonts w:ascii="Times New Roman" w:hAnsi="Times New Roman"/>
          <w:sz w:val="24"/>
          <w:szCs w:val="24"/>
          <w:lang w:val="en-US"/>
        </w:rPr>
        <w:lastRenderedPageBreak/>
        <w:tab/>
      </w:r>
      <w:r w:rsidRPr="00A067A8">
        <w:rPr>
          <w:rFonts w:ascii="Times New Roman" w:hAnsi="Times New Roman"/>
          <w:sz w:val="24"/>
          <w:szCs w:val="24"/>
        </w:rPr>
        <w:t xml:space="preserve"> Fizinio asmens, norinčio tapti globėju                                                                                                                                              </w:t>
      </w:r>
    </w:p>
    <w:p w14:paraId="0186A092" w14:textId="77777777" w:rsidR="00A067A8" w:rsidRPr="00A067A8" w:rsidRDefault="00A067A8" w:rsidP="00A067A8">
      <w:pPr>
        <w:spacing w:after="0" w:line="240" w:lineRule="auto"/>
        <w:rPr>
          <w:rFonts w:ascii="Times New Roman" w:hAnsi="Times New Roman"/>
          <w:sz w:val="24"/>
          <w:szCs w:val="24"/>
        </w:rPr>
      </w:pPr>
      <w:r w:rsidRPr="00A067A8">
        <w:rPr>
          <w:rFonts w:ascii="Times New Roman" w:hAnsi="Times New Roman"/>
          <w:sz w:val="24"/>
          <w:szCs w:val="24"/>
        </w:rPr>
        <w:t xml:space="preserve">                                                                                </w:t>
      </w:r>
      <w:r>
        <w:rPr>
          <w:rFonts w:ascii="Times New Roman" w:hAnsi="Times New Roman"/>
          <w:sz w:val="24"/>
          <w:szCs w:val="24"/>
        </w:rPr>
        <w:tab/>
      </w:r>
      <w:r w:rsidRPr="00A067A8">
        <w:rPr>
          <w:rFonts w:ascii="Times New Roman" w:hAnsi="Times New Roman"/>
          <w:sz w:val="24"/>
          <w:szCs w:val="24"/>
        </w:rPr>
        <w:t xml:space="preserve"> (rūpintoju), šeimynos steigėju, dalyviu                                                                                                                                             </w:t>
      </w:r>
    </w:p>
    <w:p w14:paraId="24CAA0BC" w14:textId="77777777" w:rsidR="00A067A8" w:rsidRPr="00A067A8" w:rsidRDefault="00A067A8" w:rsidP="00A067A8">
      <w:pPr>
        <w:spacing w:after="0" w:line="240" w:lineRule="auto"/>
        <w:rPr>
          <w:rFonts w:ascii="Times New Roman" w:hAnsi="Times New Roman"/>
          <w:sz w:val="24"/>
          <w:szCs w:val="24"/>
        </w:rPr>
      </w:pPr>
      <w:r w:rsidRPr="00A067A8">
        <w:rPr>
          <w:rFonts w:ascii="Times New Roman" w:hAnsi="Times New Roman"/>
          <w:sz w:val="24"/>
          <w:szCs w:val="24"/>
        </w:rPr>
        <w:t xml:space="preserve">                                                                          </w:t>
      </w:r>
      <w:r>
        <w:rPr>
          <w:rFonts w:ascii="Times New Roman" w:hAnsi="Times New Roman"/>
          <w:sz w:val="24"/>
          <w:szCs w:val="24"/>
        </w:rPr>
        <w:tab/>
        <w:t xml:space="preserve"> </w:t>
      </w:r>
      <w:r w:rsidRPr="00A067A8">
        <w:rPr>
          <w:rFonts w:ascii="Times New Roman" w:hAnsi="Times New Roman"/>
          <w:sz w:val="24"/>
          <w:szCs w:val="24"/>
        </w:rPr>
        <w:t xml:space="preserve">ar budinčiu globotoju pasirengimo            </w:t>
      </w:r>
    </w:p>
    <w:p w14:paraId="0C851FC6" w14:textId="77777777" w:rsidR="00A067A8" w:rsidRPr="00A067A8" w:rsidRDefault="00A067A8" w:rsidP="00A067A8">
      <w:pPr>
        <w:spacing w:after="0" w:line="240" w:lineRule="auto"/>
        <w:rPr>
          <w:rFonts w:ascii="Times New Roman" w:hAnsi="Times New Roman"/>
          <w:sz w:val="24"/>
          <w:szCs w:val="24"/>
        </w:rPr>
      </w:pPr>
      <w:r w:rsidRPr="00A067A8">
        <w:rPr>
          <w:rFonts w:ascii="Times New Roman" w:hAnsi="Times New Roman"/>
          <w:sz w:val="24"/>
          <w:szCs w:val="24"/>
        </w:rPr>
        <w:t xml:space="preserve">                                                                                      </w:t>
      </w:r>
      <w:r>
        <w:rPr>
          <w:rFonts w:ascii="Times New Roman" w:hAnsi="Times New Roman"/>
          <w:sz w:val="24"/>
          <w:szCs w:val="24"/>
        </w:rPr>
        <w:tab/>
        <w:t xml:space="preserve"> </w:t>
      </w:r>
      <w:r w:rsidRPr="00A067A8">
        <w:rPr>
          <w:rFonts w:ascii="Times New Roman" w:hAnsi="Times New Roman"/>
          <w:sz w:val="24"/>
          <w:szCs w:val="24"/>
        </w:rPr>
        <w:t>vaiko globai (rūpybai) ir  priežiūrai aprašo</w:t>
      </w:r>
    </w:p>
    <w:p w14:paraId="6A2094E1" w14:textId="77777777" w:rsidR="00A067A8" w:rsidRDefault="00A067A8" w:rsidP="00A067A8">
      <w:pPr>
        <w:spacing w:after="0" w:line="240" w:lineRule="auto"/>
        <w:rPr>
          <w:rFonts w:ascii="Times New Roman" w:hAnsi="Times New Roman"/>
          <w:sz w:val="24"/>
          <w:szCs w:val="24"/>
        </w:rPr>
      </w:pPr>
      <w:r w:rsidRPr="00A067A8">
        <w:rPr>
          <w:rFonts w:ascii="Times New Roman" w:hAnsi="Times New Roman"/>
          <w:sz w:val="24"/>
          <w:szCs w:val="24"/>
        </w:rPr>
        <w:t xml:space="preserve">                                                                                        </w:t>
      </w:r>
      <w:r>
        <w:rPr>
          <w:rFonts w:ascii="Times New Roman" w:hAnsi="Times New Roman"/>
          <w:sz w:val="24"/>
          <w:szCs w:val="24"/>
        </w:rPr>
        <w:t>1</w:t>
      </w:r>
      <w:r w:rsidRPr="00A067A8">
        <w:rPr>
          <w:rFonts w:ascii="Times New Roman" w:hAnsi="Times New Roman"/>
          <w:sz w:val="24"/>
          <w:szCs w:val="24"/>
        </w:rPr>
        <w:t xml:space="preserve"> priedas</w:t>
      </w:r>
    </w:p>
    <w:p w14:paraId="7EFC68CB" w14:textId="77777777" w:rsidR="00A067A8" w:rsidRDefault="00A067A8" w:rsidP="00A067A8">
      <w:pPr>
        <w:spacing w:after="0" w:line="240" w:lineRule="auto"/>
        <w:rPr>
          <w:rFonts w:ascii="Times New Roman" w:hAnsi="Times New Roman"/>
          <w:sz w:val="24"/>
          <w:szCs w:val="24"/>
        </w:rPr>
      </w:pPr>
    </w:p>
    <w:p w14:paraId="344D2F3B" w14:textId="77777777" w:rsidR="00A067A8" w:rsidRPr="00A067A8" w:rsidRDefault="00A067A8" w:rsidP="00A067A8">
      <w:pPr>
        <w:spacing w:after="0" w:line="240" w:lineRule="auto"/>
        <w:rPr>
          <w:rFonts w:ascii="Times New Roman" w:hAnsi="Times New Roman"/>
          <w:sz w:val="24"/>
          <w:szCs w:val="24"/>
        </w:rPr>
      </w:pPr>
    </w:p>
    <w:p w14:paraId="1019AB1A" w14:textId="77777777" w:rsidR="00A067A8" w:rsidRPr="00A067A8" w:rsidRDefault="00A067A8" w:rsidP="00A067A8">
      <w:pPr>
        <w:spacing w:after="0" w:line="240" w:lineRule="auto"/>
        <w:rPr>
          <w:rFonts w:ascii="Times New Roman" w:hAnsi="Times New Roman"/>
          <w:sz w:val="24"/>
          <w:szCs w:val="24"/>
          <w:lang w:val="en-US"/>
        </w:rPr>
      </w:pPr>
      <w:r>
        <w:rPr>
          <w:rFonts w:ascii="Times New Roman" w:hAnsi="Times New Roman"/>
          <w:sz w:val="24"/>
          <w:szCs w:val="24"/>
          <w:lang w:val="en-US"/>
        </w:rPr>
        <w:t>______________________________________________________________________________</w:t>
      </w:r>
    </w:p>
    <w:p w14:paraId="43C5AE8E" w14:textId="77777777" w:rsidR="00A067A8" w:rsidRPr="00A067A8" w:rsidRDefault="00A067A8" w:rsidP="00A067A8">
      <w:pPr>
        <w:spacing w:after="0" w:line="240" w:lineRule="auto"/>
        <w:jc w:val="center"/>
        <w:rPr>
          <w:rFonts w:ascii="Times New Roman" w:hAnsi="Times New Roman"/>
          <w:sz w:val="24"/>
          <w:szCs w:val="24"/>
        </w:rPr>
      </w:pPr>
      <w:r w:rsidRPr="00A067A8">
        <w:rPr>
          <w:rFonts w:ascii="Times New Roman" w:hAnsi="Times New Roman"/>
          <w:sz w:val="24"/>
          <w:szCs w:val="24"/>
          <w:lang w:val="en-US"/>
        </w:rPr>
        <w:t>(</w:t>
      </w:r>
      <w:r w:rsidRPr="00A067A8">
        <w:rPr>
          <w:rFonts w:ascii="Times New Roman" w:hAnsi="Times New Roman"/>
          <w:sz w:val="24"/>
          <w:szCs w:val="24"/>
        </w:rPr>
        <w:t>vardas, pavardė, gimimo data)</w:t>
      </w:r>
    </w:p>
    <w:p w14:paraId="11C65A93" w14:textId="77777777" w:rsidR="00A067A8" w:rsidRPr="00A067A8" w:rsidRDefault="00A067A8" w:rsidP="00A067A8">
      <w:pPr>
        <w:spacing w:after="0" w:line="240" w:lineRule="auto"/>
        <w:rPr>
          <w:rFonts w:ascii="Times New Roman" w:hAnsi="Times New Roman"/>
          <w:sz w:val="24"/>
          <w:szCs w:val="24"/>
        </w:rPr>
      </w:pPr>
    </w:p>
    <w:p w14:paraId="018D7CD8" w14:textId="77777777" w:rsidR="00A067A8" w:rsidRPr="00A067A8" w:rsidRDefault="00A067A8" w:rsidP="00A067A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BFB09DE" w14:textId="77777777" w:rsidR="00A067A8" w:rsidRPr="00A067A8" w:rsidRDefault="00A067A8" w:rsidP="00A067A8">
      <w:pPr>
        <w:spacing w:after="0" w:line="240" w:lineRule="auto"/>
        <w:jc w:val="center"/>
        <w:rPr>
          <w:rFonts w:ascii="Times New Roman" w:hAnsi="Times New Roman"/>
          <w:sz w:val="24"/>
          <w:szCs w:val="24"/>
        </w:rPr>
      </w:pPr>
      <w:r w:rsidRPr="00A067A8">
        <w:rPr>
          <w:rFonts w:ascii="Times New Roman" w:hAnsi="Times New Roman"/>
          <w:sz w:val="24"/>
          <w:szCs w:val="24"/>
        </w:rPr>
        <w:t>( deklaruota gyvenamoji vieta, telefonas)</w:t>
      </w:r>
    </w:p>
    <w:p w14:paraId="58B6413F" w14:textId="77777777" w:rsidR="00A067A8" w:rsidRPr="00A067A8" w:rsidRDefault="00A067A8" w:rsidP="00A067A8">
      <w:pPr>
        <w:spacing w:after="0" w:line="240" w:lineRule="auto"/>
        <w:rPr>
          <w:rFonts w:ascii="Times New Roman" w:hAnsi="Times New Roman"/>
          <w:sz w:val="24"/>
          <w:szCs w:val="24"/>
        </w:rPr>
      </w:pPr>
    </w:p>
    <w:p w14:paraId="62F1EAAF" w14:textId="77777777" w:rsidR="00A067A8" w:rsidRPr="00A067A8" w:rsidRDefault="00A067A8" w:rsidP="00A067A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w:t>
      </w:r>
    </w:p>
    <w:p w14:paraId="75C5272B" w14:textId="77777777" w:rsidR="00A067A8" w:rsidRPr="00A067A8" w:rsidRDefault="00A067A8" w:rsidP="00A067A8">
      <w:pPr>
        <w:spacing w:after="0" w:line="240" w:lineRule="auto"/>
        <w:jc w:val="center"/>
        <w:rPr>
          <w:rFonts w:ascii="Times New Roman" w:hAnsi="Times New Roman"/>
          <w:sz w:val="24"/>
          <w:szCs w:val="24"/>
        </w:rPr>
      </w:pPr>
      <w:r w:rsidRPr="00A067A8">
        <w:rPr>
          <w:rFonts w:ascii="Times New Roman" w:hAnsi="Times New Roman"/>
          <w:sz w:val="24"/>
          <w:szCs w:val="24"/>
        </w:rPr>
        <w:t>(gyvenamoji vieta)</w:t>
      </w:r>
    </w:p>
    <w:p w14:paraId="277C9688" w14:textId="77777777" w:rsidR="00A067A8" w:rsidRPr="00A067A8" w:rsidRDefault="00A067A8" w:rsidP="00A067A8">
      <w:pPr>
        <w:spacing w:after="0" w:line="240" w:lineRule="auto"/>
        <w:rPr>
          <w:rFonts w:ascii="Times New Roman" w:hAnsi="Times New Roman"/>
          <w:bCs/>
          <w:sz w:val="24"/>
          <w:szCs w:val="24"/>
        </w:rPr>
      </w:pPr>
    </w:p>
    <w:p w14:paraId="71A7A743" w14:textId="77777777" w:rsidR="00A067A8" w:rsidRPr="00A067A8" w:rsidRDefault="00A067A8" w:rsidP="00A067A8">
      <w:pPr>
        <w:spacing w:after="0" w:line="240" w:lineRule="auto"/>
        <w:rPr>
          <w:rFonts w:ascii="Times New Roman" w:hAnsi="Times New Roman"/>
          <w:bCs/>
          <w:sz w:val="24"/>
          <w:szCs w:val="24"/>
        </w:rPr>
      </w:pPr>
      <w:r w:rsidRPr="00A067A8">
        <w:rPr>
          <w:rFonts w:ascii="Times New Roman" w:hAnsi="Times New Roman"/>
          <w:bCs/>
          <w:sz w:val="24"/>
          <w:szCs w:val="24"/>
        </w:rPr>
        <w:t>Šiaulių rajono savivaldybės administracijos</w:t>
      </w:r>
    </w:p>
    <w:p w14:paraId="47C89699" w14:textId="77777777" w:rsidR="00A067A8" w:rsidRPr="00A067A8" w:rsidRDefault="00A067A8" w:rsidP="00A067A8">
      <w:pPr>
        <w:numPr>
          <w:ilvl w:val="2"/>
          <w:numId w:val="9"/>
        </w:numPr>
        <w:tabs>
          <w:tab w:val="left" w:pos="0"/>
        </w:tabs>
        <w:spacing w:after="0" w:line="240" w:lineRule="auto"/>
        <w:rPr>
          <w:rFonts w:ascii="Times New Roman" w:hAnsi="Times New Roman"/>
          <w:bCs/>
          <w:sz w:val="24"/>
          <w:szCs w:val="24"/>
        </w:rPr>
      </w:pPr>
      <w:r w:rsidRPr="00A067A8">
        <w:rPr>
          <w:rFonts w:ascii="Times New Roman" w:hAnsi="Times New Roman"/>
          <w:bCs/>
          <w:sz w:val="24"/>
          <w:szCs w:val="24"/>
        </w:rPr>
        <w:t>Socialinės paramos  skyriui</w:t>
      </w:r>
    </w:p>
    <w:p w14:paraId="75463CBA" w14:textId="77777777" w:rsidR="00A067A8" w:rsidRPr="00A067A8" w:rsidRDefault="00A067A8" w:rsidP="00A067A8">
      <w:pPr>
        <w:spacing w:after="0" w:line="240" w:lineRule="auto"/>
        <w:rPr>
          <w:rFonts w:ascii="Times New Roman" w:hAnsi="Times New Roman"/>
          <w:sz w:val="24"/>
          <w:szCs w:val="24"/>
        </w:rPr>
      </w:pPr>
    </w:p>
    <w:p w14:paraId="2294A0E9" w14:textId="77777777" w:rsidR="00A067A8" w:rsidRPr="00A067A8" w:rsidRDefault="00A067A8" w:rsidP="00A067A8">
      <w:pPr>
        <w:numPr>
          <w:ilvl w:val="0"/>
          <w:numId w:val="9"/>
        </w:numPr>
        <w:tabs>
          <w:tab w:val="left" w:pos="0"/>
        </w:tabs>
        <w:spacing w:after="0" w:line="240" w:lineRule="auto"/>
        <w:jc w:val="center"/>
        <w:rPr>
          <w:rFonts w:ascii="Times New Roman" w:hAnsi="Times New Roman"/>
          <w:b/>
          <w:bCs/>
          <w:sz w:val="24"/>
          <w:szCs w:val="24"/>
        </w:rPr>
      </w:pPr>
      <w:r w:rsidRPr="00A067A8">
        <w:rPr>
          <w:rFonts w:ascii="Times New Roman" w:hAnsi="Times New Roman"/>
          <w:b/>
          <w:bCs/>
          <w:sz w:val="24"/>
          <w:szCs w:val="24"/>
        </w:rPr>
        <w:t>PRAŠYMAS</w:t>
      </w:r>
    </w:p>
    <w:p w14:paraId="3AEDCF81" w14:textId="77777777" w:rsidR="00A067A8" w:rsidRPr="00A067A8" w:rsidRDefault="00A067A8" w:rsidP="00A067A8">
      <w:pPr>
        <w:numPr>
          <w:ilvl w:val="1"/>
          <w:numId w:val="9"/>
        </w:numPr>
        <w:tabs>
          <w:tab w:val="left" w:pos="0"/>
        </w:tabs>
        <w:spacing w:after="0" w:line="240" w:lineRule="auto"/>
        <w:rPr>
          <w:rFonts w:ascii="Times New Roman" w:hAnsi="Times New Roman"/>
          <w:b/>
          <w:bCs/>
          <w:sz w:val="24"/>
          <w:szCs w:val="24"/>
        </w:rPr>
      </w:pPr>
      <w:r w:rsidRPr="00A067A8">
        <w:rPr>
          <w:rFonts w:ascii="Times New Roman" w:hAnsi="Times New Roman"/>
          <w:b/>
          <w:bCs/>
          <w:sz w:val="24"/>
          <w:szCs w:val="24"/>
        </w:rPr>
        <w:t xml:space="preserve">                 </w:t>
      </w:r>
    </w:p>
    <w:p w14:paraId="503E5EEE" w14:textId="77777777" w:rsidR="00A067A8" w:rsidRPr="00A067A8" w:rsidRDefault="00A067A8" w:rsidP="00A067A8">
      <w:pPr>
        <w:numPr>
          <w:ilvl w:val="1"/>
          <w:numId w:val="9"/>
        </w:numPr>
        <w:tabs>
          <w:tab w:val="left" w:pos="0"/>
        </w:tabs>
        <w:spacing w:after="0" w:line="240" w:lineRule="auto"/>
        <w:rPr>
          <w:rFonts w:ascii="Times New Roman" w:hAnsi="Times New Roman"/>
          <w:b/>
          <w:bCs/>
          <w:sz w:val="24"/>
          <w:szCs w:val="24"/>
        </w:rPr>
      </w:pPr>
      <w:r w:rsidRPr="00A067A8">
        <w:rPr>
          <w:rFonts w:ascii="Times New Roman" w:hAnsi="Times New Roman"/>
          <w:b/>
          <w:bCs/>
          <w:sz w:val="24"/>
          <w:szCs w:val="24"/>
        </w:rPr>
        <w:t xml:space="preserve">                  ___________________________________________________________________</w:t>
      </w:r>
    </w:p>
    <w:p w14:paraId="03CCACDA" w14:textId="77777777" w:rsidR="00A067A8" w:rsidRPr="00A067A8" w:rsidRDefault="00A067A8" w:rsidP="00A067A8">
      <w:pPr>
        <w:spacing w:after="0" w:line="240" w:lineRule="auto"/>
        <w:rPr>
          <w:rFonts w:ascii="Times New Roman" w:hAnsi="Times New Roman"/>
          <w:sz w:val="24"/>
          <w:szCs w:val="24"/>
        </w:rPr>
      </w:pPr>
      <w:r w:rsidRPr="00A067A8">
        <w:rPr>
          <w:rFonts w:ascii="Times New Roman" w:hAnsi="Times New Roman"/>
          <w:sz w:val="24"/>
          <w:szCs w:val="24"/>
        </w:rPr>
        <w:t xml:space="preserve">     </w:t>
      </w:r>
    </w:p>
    <w:p w14:paraId="5E0FD93F" w14:textId="77777777" w:rsidR="00A067A8" w:rsidRPr="00A067A8" w:rsidRDefault="00A067A8" w:rsidP="00A067A8">
      <w:pPr>
        <w:spacing w:after="0" w:line="240" w:lineRule="auto"/>
        <w:jc w:val="center"/>
        <w:rPr>
          <w:rFonts w:ascii="Times New Roman" w:hAnsi="Times New Roman"/>
          <w:sz w:val="24"/>
          <w:szCs w:val="24"/>
        </w:rPr>
      </w:pPr>
      <w:r w:rsidRPr="00A067A8">
        <w:rPr>
          <w:rFonts w:ascii="Times New Roman" w:hAnsi="Times New Roman"/>
          <w:sz w:val="24"/>
          <w:szCs w:val="24"/>
        </w:rPr>
        <w:t>______________________________</w:t>
      </w:r>
    </w:p>
    <w:p w14:paraId="210E2C9E" w14:textId="77777777" w:rsidR="00A067A8" w:rsidRDefault="00A067A8" w:rsidP="00A067A8">
      <w:pPr>
        <w:spacing w:after="0" w:line="240" w:lineRule="auto"/>
        <w:jc w:val="center"/>
        <w:rPr>
          <w:rFonts w:ascii="Times New Roman" w:hAnsi="Times New Roman"/>
          <w:sz w:val="24"/>
          <w:szCs w:val="24"/>
        </w:rPr>
      </w:pPr>
      <w:r>
        <w:rPr>
          <w:rFonts w:ascii="Times New Roman" w:hAnsi="Times New Roman"/>
          <w:sz w:val="24"/>
          <w:szCs w:val="24"/>
        </w:rPr>
        <w:t>d</w:t>
      </w:r>
      <w:r w:rsidRPr="00A067A8">
        <w:rPr>
          <w:rFonts w:ascii="Times New Roman" w:hAnsi="Times New Roman"/>
          <w:sz w:val="24"/>
          <w:szCs w:val="24"/>
        </w:rPr>
        <w:t>ata</w:t>
      </w:r>
    </w:p>
    <w:p w14:paraId="37D25E00" w14:textId="77777777" w:rsidR="00A067A8" w:rsidRPr="00A067A8" w:rsidRDefault="00A067A8" w:rsidP="00A067A8">
      <w:pPr>
        <w:spacing w:after="0" w:line="240" w:lineRule="auto"/>
        <w:jc w:val="center"/>
        <w:rPr>
          <w:rFonts w:ascii="Times New Roman" w:hAnsi="Times New Roman"/>
          <w:sz w:val="24"/>
          <w:szCs w:val="24"/>
        </w:rPr>
      </w:pPr>
    </w:p>
    <w:p w14:paraId="1C6CED1C" w14:textId="77777777" w:rsidR="00A067A8" w:rsidRDefault="00A067A8" w:rsidP="00A067A8">
      <w:pPr>
        <w:spacing w:after="0" w:line="240" w:lineRule="auto"/>
        <w:rPr>
          <w:rFonts w:ascii="Times New Roman" w:hAnsi="Times New Roman"/>
          <w:sz w:val="24"/>
          <w:szCs w:val="24"/>
        </w:rPr>
      </w:pPr>
      <w:r w:rsidRPr="00A067A8">
        <w:rPr>
          <w:rFonts w:ascii="Times New Roman" w:hAnsi="Times New Roman"/>
          <w:sz w:val="24"/>
          <w:szCs w:val="24"/>
        </w:rPr>
        <w:t>_______________________________________________________________________________</w:t>
      </w:r>
      <w:r>
        <w:rPr>
          <w:rFonts w:ascii="Times New Roman" w:hAnsi="Times New Roman"/>
          <w:sz w:val="24"/>
          <w:szCs w:val="24"/>
        </w:rPr>
        <w:t>_</w:t>
      </w:r>
    </w:p>
    <w:p w14:paraId="19D10D1D" w14:textId="77777777" w:rsidR="00A067A8" w:rsidRDefault="00A067A8" w:rsidP="00A067A8">
      <w:pPr>
        <w:spacing w:after="0" w:line="240" w:lineRule="auto"/>
        <w:rPr>
          <w:rFonts w:ascii="Times New Roman" w:hAnsi="Times New Roman"/>
          <w:sz w:val="24"/>
          <w:szCs w:val="24"/>
        </w:rPr>
      </w:pPr>
    </w:p>
    <w:p w14:paraId="03F0BF05" w14:textId="77777777" w:rsidR="00A067A8" w:rsidRDefault="00A067A8" w:rsidP="00A067A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45DCE01C" w14:textId="77777777" w:rsidR="00A067A8" w:rsidRDefault="00A067A8" w:rsidP="00A067A8">
      <w:pPr>
        <w:spacing w:after="0" w:line="240" w:lineRule="auto"/>
        <w:rPr>
          <w:rFonts w:ascii="Times New Roman" w:hAnsi="Times New Roman"/>
          <w:sz w:val="24"/>
          <w:szCs w:val="24"/>
        </w:rPr>
      </w:pPr>
    </w:p>
    <w:p w14:paraId="458E5BFA" w14:textId="77777777" w:rsidR="00A067A8" w:rsidRDefault="00A067A8" w:rsidP="00A067A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016B5C71" w14:textId="77777777" w:rsidR="00A067A8" w:rsidRDefault="00A067A8" w:rsidP="00A067A8">
      <w:pPr>
        <w:spacing w:after="0" w:line="240" w:lineRule="auto"/>
        <w:rPr>
          <w:rFonts w:ascii="Times New Roman" w:hAnsi="Times New Roman"/>
          <w:sz w:val="24"/>
          <w:szCs w:val="24"/>
        </w:rPr>
      </w:pPr>
    </w:p>
    <w:p w14:paraId="0EC60DA1" w14:textId="77777777" w:rsidR="00A067A8" w:rsidRDefault="00A067A8" w:rsidP="00A067A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5F05A444" w14:textId="77777777" w:rsidR="00A067A8" w:rsidRDefault="00A067A8" w:rsidP="00A067A8">
      <w:pPr>
        <w:spacing w:after="0" w:line="240" w:lineRule="auto"/>
        <w:rPr>
          <w:rFonts w:ascii="Times New Roman" w:hAnsi="Times New Roman"/>
          <w:sz w:val="24"/>
          <w:szCs w:val="24"/>
        </w:rPr>
      </w:pPr>
    </w:p>
    <w:p w14:paraId="767BB4AE" w14:textId="77777777" w:rsidR="00A067A8" w:rsidRDefault="00A067A8" w:rsidP="00A067A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02CF75FE" w14:textId="77777777" w:rsidR="00A067A8" w:rsidRDefault="00A067A8" w:rsidP="00A067A8">
      <w:pPr>
        <w:spacing w:after="0" w:line="240" w:lineRule="auto"/>
        <w:rPr>
          <w:rFonts w:ascii="Times New Roman" w:hAnsi="Times New Roman"/>
          <w:sz w:val="24"/>
          <w:szCs w:val="24"/>
        </w:rPr>
      </w:pPr>
    </w:p>
    <w:p w14:paraId="6BEE51A2" w14:textId="77777777" w:rsidR="00A067A8" w:rsidRDefault="00A067A8" w:rsidP="00A067A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30BEB52E" w14:textId="77777777" w:rsidR="00A067A8" w:rsidRDefault="00A067A8" w:rsidP="00A067A8">
      <w:pPr>
        <w:spacing w:after="0" w:line="240" w:lineRule="auto"/>
        <w:rPr>
          <w:rFonts w:ascii="Times New Roman" w:hAnsi="Times New Roman"/>
          <w:sz w:val="24"/>
          <w:szCs w:val="24"/>
        </w:rPr>
      </w:pPr>
    </w:p>
    <w:p w14:paraId="1F3983E6" w14:textId="77777777" w:rsidR="00A067A8" w:rsidRDefault="00A067A8" w:rsidP="00A067A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7C85CE64" w14:textId="77777777" w:rsidR="00A067A8" w:rsidRDefault="00A067A8" w:rsidP="00A067A8">
      <w:pPr>
        <w:spacing w:after="0" w:line="240" w:lineRule="auto"/>
        <w:rPr>
          <w:rFonts w:ascii="Times New Roman" w:hAnsi="Times New Roman"/>
          <w:sz w:val="24"/>
          <w:szCs w:val="24"/>
        </w:rPr>
      </w:pPr>
    </w:p>
    <w:p w14:paraId="344BC93E" w14:textId="77777777" w:rsidR="00A067A8" w:rsidRPr="00A067A8" w:rsidRDefault="00A067A8" w:rsidP="00A067A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5A740D30" w14:textId="77777777" w:rsidR="00A067A8" w:rsidRDefault="00A067A8" w:rsidP="00A067A8">
      <w:pPr>
        <w:spacing w:after="0" w:line="240" w:lineRule="auto"/>
        <w:rPr>
          <w:rFonts w:ascii="Times New Roman" w:hAnsi="Times New Roman"/>
          <w:sz w:val="24"/>
          <w:szCs w:val="24"/>
        </w:rPr>
      </w:pPr>
    </w:p>
    <w:p w14:paraId="312AD716" w14:textId="77777777" w:rsidR="00A067A8" w:rsidRPr="00A067A8" w:rsidRDefault="00A067A8" w:rsidP="00A067A8">
      <w:pPr>
        <w:spacing w:after="0" w:line="240" w:lineRule="auto"/>
        <w:rPr>
          <w:rFonts w:ascii="Times New Roman" w:hAnsi="Times New Roman"/>
          <w:sz w:val="24"/>
          <w:szCs w:val="24"/>
        </w:rPr>
      </w:pPr>
      <w:r w:rsidRPr="00A067A8">
        <w:rPr>
          <w:rFonts w:ascii="Times New Roman" w:hAnsi="Times New Roman"/>
          <w:sz w:val="24"/>
          <w:szCs w:val="24"/>
        </w:rPr>
        <w:t>_______________________________________________________________________________</w:t>
      </w:r>
    </w:p>
    <w:p w14:paraId="538A2901" w14:textId="77777777" w:rsidR="00A067A8" w:rsidRPr="00A067A8" w:rsidRDefault="00A067A8" w:rsidP="00A067A8">
      <w:pPr>
        <w:spacing w:after="0" w:line="240" w:lineRule="auto"/>
        <w:rPr>
          <w:rFonts w:ascii="Times New Roman" w:hAnsi="Times New Roman"/>
          <w:sz w:val="24"/>
          <w:szCs w:val="24"/>
        </w:rPr>
      </w:pPr>
    </w:p>
    <w:p w14:paraId="7653E62C" w14:textId="77777777" w:rsidR="00A067A8" w:rsidRPr="00A067A8" w:rsidRDefault="00A067A8" w:rsidP="00A067A8">
      <w:pPr>
        <w:spacing w:after="0" w:line="240" w:lineRule="auto"/>
        <w:rPr>
          <w:rFonts w:ascii="Times New Roman" w:hAnsi="Times New Roman"/>
          <w:sz w:val="24"/>
          <w:szCs w:val="24"/>
        </w:rPr>
      </w:pPr>
      <w:r w:rsidRPr="00A067A8">
        <w:rPr>
          <w:rFonts w:ascii="Times New Roman" w:hAnsi="Times New Roman"/>
          <w:sz w:val="24"/>
          <w:szCs w:val="24"/>
        </w:rPr>
        <w:t xml:space="preserve">           </w:t>
      </w:r>
    </w:p>
    <w:p w14:paraId="0BB22BE2" w14:textId="77777777" w:rsidR="00A067A8" w:rsidRPr="00A067A8" w:rsidRDefault="00A067A8" w:rsidP="00A067A8">
      <w:pPr>
        <w:spacing w:after="0" w:line="240" w:lineRule="auto"/>
        <w:rPr>
          <w:rFonts w:ascii="Times New Roman" w:hAnsi="Times New Roman"/>
          <w:sz w:val="24"/>
          <w:szCs w:val="24"/>
        </w:rPr>
      </w:pPr>
      <w:r w:rsidRPr="00A067A8">
        <w:rPr>
          <w:rFonts w:ascii="Times New Roman" w:hAnsi="Times New Roman"/>
          <w:sz w:val="24"/>
          <w:szCs w:val="24"/>
        </w:rPr>
        <w:t xml:space="preserve">_______________________________     </w:t>
      </w:r>
      <w:r>
        <w:rPr>
          <w:rFonts w:ascii="Times New Roman" w:hAnsi="Times New Roman"/>
          <w:sz w:val="24"/>
          <w:szCs w:val="24"/>
        </w:rPr>
        <w:t xml:space="preserve">                        </w:t>
      </w:r>
      <w:r w:rsidRPr="00A067A8">
        <w:rPr>
          <w:rFonts w:ascii="Times New Roman" w:hAnsi="Times New Roman"/>
          <w:sz w:val="24"/>
          <w:szCs w:val="24"/>
        </w:rPr>
        <w:t xml:space="preserve">  ________________________________ </w:t>
      </w:r>
    </w:p>
    <w:p w14:paraId="4D4A475B" w14:textId="77777777" w:rsidR="00A067A8" w:rsidRPr="00A067A8" w:rsidRDefault="00A067A8" w:rsidP="00A067A8">
      <w:pPr>
        <w:spacing w:after="0" w:line="240" w:lineRule="auto"/>
        <w:jc w:val="center"/>
        <w:rPr>
          <w:rFonts w:ascii="Times New Roman" w:hAnsi="Times New Roman"/>
          <w:sz w:val="24"/>
          <w:szCs w:val="24"/>
        </w:rPr>
      </w:pPr>
      <w:r w:rsidRPr="00A067A8">
        <w:rPr>
          <w:rFonts w:ascii="Times New Roman" w:hAnsi="Times New Roman"/>
          <w:sz w:val="24"/>
          <w:szCs w:val="24"/>
        </w:rPr>
        <w:t>(parašas)                                                           (vardas pavardė)</w:t>
      </w:r>
    </w:p>
    <w:p w14:paraId="35A04820" w14:textId="77777777" w:rsidR="000A024F" w:rsidRDefault="000A024F" w:rsidP="000A024F">
      <w:pPr>
        <w:spacing w:after="0" w:line="240" w:lineRule="auto"/>
        <w:rPr>
          <w:rFonts w:ascii="Times New Roman" w:hAnsi="Times New Roman"/>
          <w:sz w:val="24"/>
          <w:szCs w:val="24"/>
        </w:rPr>
      </w:pPr>
    </w:p>
    <w:p w14:paraId="60FBB3D6" w14:textId="77777777" w:rsidR="00A067A8" w:rsidRDefault="00115DE6" w:rsidP="00115DE6">
      <w:pPr>
        <w:spacing w:after="0" w:line="240" w:lineRule="auto"/>
        <w:jc w:val="center"/>
        <w:rPr>
          <w:rFonts w:ascii="Times New Roman" w:hAnsi="Times New Roman"/>
          <w:sz w:val="24"/>
          <w:szCs w:val="24"/>
        </w:rPr>
      </w:pPr>
      <w:r>
        <w:rPr>
          <w:rFonts w:ascii="Times New Roman" w:hAnsi="Times New Roman"/>
          <w:sz w:val="24"/>
          <w:szCs w:val="24"/>
        </w:rPr>
        <w:t xml:space="preserve">                                                                               </w:t>
      </w:r>
    </w:p>
    <w:p w14:paraId="332F0C22" w14:textId="77777777" w:rsidR="00A067A8" w:rsidRDefault="00A067A8" w:rsidP="00115DE6">
      <w:pPr>
        <w:spacing w:after="0" w:line="240" w:lineRule="auto"/>
        <w:jc w:val="center"/>
        <w:rPr>
          <w:rFonts w:ascii="Times New Roman" w:hAnsi="Times New Roman"/>
          <w:sz w:val="24"/>
          <w:szCs w:val="24"/>
        </w:rPr>
      </w:pPr>
    </w:p>
    <w:p w14:paraId="2EF143B4" w14:textId="77777777" w:rsidR="00A067A8" w:rsidRDefault="00A067A8" w:rsidP="00115DE6">
      <w:pPr>
        <w:spacing w:after="0" w:line="240" w:lineRule="auto"/>
        <w:jc w:val="center"/>
        <w:rPr>
          <w:rFonts w:ascii="Times New Roman" w:hAnsi="Times New Roman"/>
          <w:sz w:val="24"/>
          <w:szCs w:val="24"/>
        </w:rPr>
      </w:pPr>
    </w:p>
    <w:p w14:paraId="78BF1193" w14:textId="77777777" w:rsidR="00200197" w:rsidRDefault="00115DE6" w:rsidP="00A067A8">
      <w:pPr>
        <w:spacing w:after="0" w:line="240" w:lineRule="auto"/>
        <w:ind w:left="3888" w:firstLine="1296"/>
        <w:jc w:val="center"/>
        <w:rPr>
          <w:rFonts w:ascii="Times New Roman" w:hAnsi="Times New Roman"/>
          <w:sz w:val="24"/>
          <w:szCs w:val="24"/>
        </w:rPr>
      </w:pPr>
      <w:r>
        <w:rPr>
          <w:rFonts w:ascii="Times New Roman" w:hAnsi="Times New Roman"/>
          <w:sz w:val="24"/>
          <w:szCs w:val="24"/>
        </w:rPr>
        <w:lastRenderedPageBreak/>
        <w:t xml:space="preserve"> </w:t>
      </w:r>
      <w:bookmarkStart w:id="1" w:name="_Hlk523840334"/>
      <w:r w:rsidR="000A024F">
        <w:rPr>
          <w:rFonts w:ascii="Times New Roman" w:hAnsi="Times New Roman"/>
          <w:sz w:val="24"/>
          <w:szCs w:val="24"/>
        </w:rPr>
        <w:t xml:space="preserve">Fizinio asmens, norinčio tapti globėju                              </w:t>
      </w:r>
      <w:r>
        <w:rPr>
          <w:rFonts w:ascii="Times New Roman" w:hAnsi="Times New Roman"/>
          <w:sz w:val="24"/>
          <w:szCs w:val="24"/>
        </w:rPr>
        <w:t xml:space="preserve">                                                                                         </w:t>
      </w:r>
      <w:r w:rsidR="00200197">
        <w:rPr>
          <w:rFonts w:ascii="Times New Roman" w:hAnsi="Times New Roman"/>
          <w:sz w:val="24"/>
          <w:szCs w:val="24"/>
        </w:rPr>
        <w:t xml:space="preserve">                       </w:t>
      </w:r>
    </w:p>
    <w:p w14:paraId="551235A7" w14:textId="77777777" w:rsidR="00115DE6" w:rsidRDefault="00200197" w:rsidP="00115DE6">
      <w:pPr>
        <w:spacing w:after="0" w:line="240" w:lineRule="auto"/>
        <w:jc w:val="center"/>
        <w:rPr>
          <w:rFonts w:ascii="Times New Roman" w:hAnsi="Times New Roman"/>
          <w:sz w:val="24"/>
          <w:szCs w:val="24"/>
        </w:rPr>
      </w:pPr>
      <w:r>
        <w:rPr>
          <w:rFonts w:ascii="Times New Roman" w:hAnsi="Times New Roman"/>
          <w:sz w:val="24"/>
          <w:szCs w:val="24"/>
        </w:rPr>
        <w:t xml:space="preserve">                                                                                </w:t>
      </w:r>
      <w:r w:rsidR="00A067A8">
        <w:rPr>
          <w:rFonts w:ascii="Times New Roman" w:hAnsi="Times New Roman"/>
          <w:sz w:val="24"/>
          <w:szCs w:val="24"/>
        </w:rPr>
        <w:t xml:space="preserve">       </w:t>
      </w:r>
      <w:r w:rsidR="000A024F">
        <w:rPr>
          <w:rFonts w:ascii="Times New Roman" w:hAnsi="Times New Roman"/>
          <w:sz w:val="24"/>
          <w:szCs w:val="24"/>
        </w:rPr>
        <w:t xml:space="preserve">(rūpintoju), šeimynos steigėju, dalyviu </w:t>
      </w:r>
      <w:r w:rsidR="00115DE6">
        <w:rPr>
          <w:rFonts w:ascii="Times New Roman" w:hAnsi="Times New Roman"/>
          <w:sz w:val="24"/>
          <w:szCs w:val="24"/>
        </w:rPr>
        <w:t xml:space="preserve">                                                                                                                                            </w:t>
      </w:r>
    </w:p>
    <w:p w14:paraId="36A12E3F" w14:textId="77777777" w:rsidR="00115DE6" w:rsidRDefault="00115DE6" w:rsidP="00115DE6">
      <w:pPr>
        <w:spacing w:after="0" w:line="240" w:lineRule="auto"/>
        <w:jc w:val="center"/>
        <w:rPr>
          <w:rFonts w:ascii="Times New Roman" w:hAnsi="Times New Roman"/>
          <w:sz w:val="24"/>
          <w:szCs w:val="24"/>
        </w:rPr>
      </w:pPr>
      <w:r>
        <w:rPr>
          <w:rFonts w:ascii="Times New Roman" w:hAnsi="Times New Roman"/>
          <w:sz w:val="24"/>
          <w:szCs w:val="24"/>
        </w:rPr>
        <w:t xml:space="preserve">                                                                         </w:t>
      </w:r>
      <w:r w:rsidR="00A067A8">
        <w:rPr>
          <w:rFonts w:ascii="Times New Roman" w:hAnsi="Times New Roman"/>
          <w:sz w:val="24"/>
          <w:szCs w:val="24"/>
        </w:rPr>
        <w:t xml:space="preserve">       </w:t>
      </w:r>
      <w:r w:rsidR="000A024F">
        <w:rPr>
          <w:rFonts w:ascii="Times New Roman" w:hAnsi="Times New Roman"/>
          <w:sz w:val="24"/>
          <w:szCs w:val="24"/>
        </w:rPr>
        <w:t xml:space="preserve">ar budinčiu globotoju pasirengimo </w:t>
      </w:r>
      <w:r>
        <w:rPr>
          <w:rFonts w:ascii="Times New Roman" w:hAnsi="Times New Roman"/>
          <w:sz w:val="24"/>
          <w:szCs w:val="24"/>
        </w:rPr>
        <w:t xml:space="preserve">           </w:t>
      </w:r>
    </w:p>
    <w:p w14:paraId="6077F3E9" w14:textId="77777777" w:rsidR="000A024F" w:rsidRDefault="00115DE6" w:rsidP="00115DE6">
      <w:pPr>
        <w:spacing w:after="0" w:line="240" w:lineRule="auto"/>
        <w:jc w:val="center"/>
        <w:rPr>
          <w:rFonts w:ascii="Times New Roman" w:hAnsi="Times New Roman"/>
          <w:sz w:val="24"/>
          <w:szCs w:val="24"/>
        </w:rPr>
      </w:pPr>
      <w:r>
        <w:rPr>
          <w:rFonts w:ascii="Times New Roman" w:hAnsi="Times New Roman"/>
          <w:sz w:val="24"/>
          <w:szCs w:val="24"/>
        </w:rPr>
        <w:t xml:space="preserve">                                                                                      </w:t>
      </w:r>
      <w:r w:rsidR="00A067A8">
        <w:rPr>
          <w:rFonts w:ascii="Times New Roman" w:hAnsi="Times New Roman"/>
          <w:sz w:val="24"/>
          <w:szCs w:val="24"/>
        </w:rPr>
        <w:t xml:space="preserve">      </w:t>
      </w:r>
      <w:r w:rsidR="000A024F">
        <w:rPr>
          <w:rFonts w:ascii="Times New Roman" w:hAnsi="Times New Roman"/>
          <w:sz w:val="24"/>
          <w:szCs w:val="24"/>
        </w:rPr>
        <w:t xml:space="preserve">vaiko globai (rūpybai) </w:t>
      </w:r>
      <w:r>
        <w:rPr>
          <w:rFonts w:ascii="Times New Roman" w:hAnsi="Times New Roman"/>
          <w:sz w:val="24"/>
          <w:szCs w:val="24"/>
        </w:rPr>
        <w:t>ir</w:t>
      </w:r>
      <w:r w:rsidR="000A024F">
        <w:rPr>
          <w:rFonts w:ascii="Times New Roman" w:hAnsi="Times New Roman"/>
          <w:sz w:val="24"/>
          <w:szCs w:val="24"/>
        </w:rPr>
        <w:t xml:space="preserve"> </w:t>
      </w:r>
      <w:r>
        <w:rPr>
          <w:rFonts w:ascii="Times New Roman" w:hAnsi="Times New Roman"/>
          <w:sz w:val="24"/>
          <w:szCs w:val="24"/>
        </w:rPr>
        <w:t xml:space="preserve"> </w:t>
      </w:r>
      <w:r w:rsidR="000A024F">
        <w:rPr>
          <w:rFonts w:ascii="Times New Roman" w:hAnsi="Times New Roman"/>
          <w:sz w:val="24"/>
          <w:szCs w:val="24"/>
        </w:rPr>
        <w:t>priežiūrai aprašo</w:t>
      </w:r>
    </w:p>
    <w:p w14:paraId="74D5275B" w14:textId="77777777" w:rsidR="000A024F" w:rsidRDefault="000A024F" w:rsidP="000A024F">
      <w:pPr>
        <w:spacing w:after="0" w:line="240" w:lineRule="auto"/>
        <w:rPr>
          <w:rFonts w:ascii="Times New Roman" w:hAnsi="Times New Roman"/>
          <w:sz w:val="24"/>
          <w:szCs w:val="24"/>
        </w:rPr>
      </w:pPr>
      <w:r>
        <w:rPr>
          <w:rFonts w:ascii="Times New Roman" w:hAnsi="Times New Roman"/>
          <w:sz w:val="24"/>
          <w:szCs w:val="24"/>
        </w:rPr>
        <w:t xml:space="preserve">                                                                                 </w:t>
      </w:r>
      <w:r w:rsidR="00200197">
        <w:rPr>
          <w:rFonts w:ascii="Times New Roman" w:hAnsi="Times New Roman"/>
          <w:sz w:val="24"/>
          <w:szCs w:val="24"/>
        </w:rPr>
        <w:t xml:space="preserve">  </w:t>
      </w:r>
      <w:r>
        <w:rPr>
          <w:rFonts w:ascii="Times New Roman" w:hAnsi="Times New Roman"/>
          <w:sz w:val="24"/>
          <w:szCs w:val="24"/>
        </w:rPr>
        <w:t xml:space="preserve">    </w:t>
      </w:r>
      <w:r w:rsidR="00A067A8">
        <w:rPr>
          <w:rFonts w:ascii="Times New Roman" w:hAnsi="Times New Roman"/>
          <w:sz w:val="24"/>
          <w:szCs w:val="24"/>
        </w:rPr>
        <w:t xml:space="preserve">    </w:t>
      </w:r>
      <w:r>
        <w:rPr>
          <w:rFonts w:ascii="Times New Roman" w:hAnsi="Times New Roman"/>
          <w:sz w:val="24"/>
          <w:szCs w:val="24"/>
        </w:rPr>
        <w:t xml:space="preserve"> 2 priedas</w:t>
      </w:r>
    </w:p>
    <w:bookmarkEnd w:id="1"/>
    <w:p w14:paraId="3053B59C" w14:textId="77777777" w:rsidR="000A024F" w:rsidRDefault="000A024F" w:rsidP="000A024F">
      <w:pPr>
        <w:jc w:val="center"/>
        <w:rPr>
          <w:rFonts w:ascii="Times New Roman" w:hAnsi="Times New Roman"/>
          <w:b/>
          <w:sz w:val="24"/>
          <w:szCs w:val="24"/>
        </w:rPr>
      </w:pPr>
    </w:p>
    <w:p w14:paraId="166AFCB6" w14:textId="77777777" w:rsidR="000A024F" w:rsidRDefault="000A024F" w:rsidP="000A024F">
      <w:pPr>
        <w:jc w:val="center"/>
        <w:rPr>
          <w:rFonts w:ascii="Times New Roman" w:hAnsi="Times New Roman"/>
          <w:sz w:val="24"/>
          <w:szCs w:val="24"/>
        </w:rPr>
      </w:pPr>
      <w:r w:rsidRPr="00AE69F1">
        <w:rPr>
          <w:rFonts w:ascii="Times New Roman" w:hAnsi="Times New Roman"/>
          <w:b/>
          <w:sz w:val="24"/>
          <w:szCs w:val="24"/>
        </w:rPr>
        <w:t>INFORMAVIMAS APIE ASMENS DUOMENŲ TVARKYMĄ</w:t>
      </w:r>
    </w:p>
    <w:p w14:paraId="216DA032" w14:textId="77777777" w:rsidR="000A024F" w:rsidRPr="00AE69F1" w:rsidRDefault="000A024F" w:rsidP="000A024F">
      <w:pPr>
        <w:ind w:firstLine="709"/>
        <w:jc w:val="both"/>
        <w:rPr>
          <w:rFonts w:ascii="Times New Roman" w:hAnsi="Times New Roman"/>
          <w:sz w:val="24"/>
          <w:szCs w:val="24"/>
        </w:rPr>
      </w:pPr>
      <w:r w:rsidRPr="00AE69F1">
        <w:rPr>
          <w:rFonts w:ascii="Times New Roman" w:hAnsi="Times New Roman"/>
          <w:sz w:val="24"/>
          <w:szCs w:val="24"/>
        </w:rPr>
        <w:t>Pasirašydamas / -a šią formą patvirtinu, kad esu informuotas / -a, jog Šiaulių rajono savivaldybės administracija (toliau – Administracija), juridinio asmens kodas 188726051, Vilniaus g. 263, Šiauliai, tel. (8 41) 59 66 42, tvarkydama mano asmens duomenis veikia kaip duomenų valdytojas. Administracija mano asmens duomenis tvarko šiais tikslais ir pagrindais: norėdama įvykdyti mano ar mano atstovaujamo asmens pateiktą prašymą, suteikti administracinę paslaugą ir / arba vykdydama sutartį, kurios šalis aš esu, ir / arba dėl to, kad vykdo teisinę prievolę, kurią jai nustato teisės aktai.</w:t>
      </w:r>
    </w:p>
    <w:p w14:paraId="05A75BFC" w14:textId="77777777" w:rsidR="000A024F" w:rsidRPr="00AE69F1" w:rsidRDefault="000A024F" w:rsidP="000A024F">
      <w:pPr>
        <w:ind w:firstLine="709"/>
        <w:jc w:val="both"/>
        <w:rPr>
          <w:rFonts w:ascii="Times New Roman" w:hAnsi="Times New Roman"/>
          <w:sz w:val="24"/>
          <w:szCs w:val="24"/>
        </w:rPr>
      </w:pPr>
      <w:r w:rsidRPr="00AE69F1">
        <w:rPr>
          <w:rFonts w:ascii="Times New Roman" w:hAnsi="Times New Roman"/>
          <w:sz w:val="24"/>
          <w:szCs w:val="24"/>
        </w:rPr>
        <w:t>Esu informuotas (-a), kad turiu šias duomenų subjekto teises: teisę susipažinti su savo duomenimis ir kaip jie yra tvarkomi; teisę reikalauti ištaisyti arba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14:paraId="00808068" w14:textId="3C3D1EAA" w:rsidR="000A024F" w:rsidRPr="00AE69F1" w:rsidRDefault="000A024F" w:rsidP="000A024F">
      <w:pPr>
        <w:ind w:firstLine="709"/>
        <w:jc w:val="both"/>
        <w:rPr>
          <w:rFonts w:ascii="Times New Roman" w:hAnsi="Times New Roman"/>
          <w:sz w:val="24"/>
          <w:szCs w:val="24"/>
        </w:rPr>
      </w:pPr>
      <w:r w:rsidRPr="00AE69F1">
        <w:rPr>
          <w:rFonts w:ascii="Times New Roman" w:hAnsi="Times New Roman"/>
          <w:sz w:val="24"/>
          <w:szCs w:val="24"/>
        </w:rPr>
        <w:t xml:space="preserve">Administracijos duomenų apsaugos pareigūnas, į kurį galiu kreiptis dėl savo duomenų subjekto teisių įgyvendinimo bei kitų klausimų – Inesa </w:t>
      </w:r>
      <w:proofErr w:type="spellStart"/>
      <w:r w:rsidRPr="00AE69F1">
        <w:rPr>
          <w:rFonts w:ascii="Times New Roman" w:hAnsi="Times New Roman"/>
          <w:sz w:val="24"/>
          <w:szCs w:val="24"/>
        </w:rPr>
        <w:t>Lukošiūtė</w:t>
      </w:r>
      <w:proofErr w:type="spellEnd"/>
      <w:r w:rsidRPr="00AE69F1">
        <w:rPr>
          <w:rFonts w:ascii="Times New Roman" w:hAnsi="Times New Roman"/>
          <w:sz w:val="24"/>
          <w:szCs w:val="24"/>
        </w:rPr>
        <w:t xml:space="preserve">, tel. </w:t>
      </w:r>
      <w:r w:rsidR="00B9017F">
        <w:rPr>
          <w:rFonts w:ascii="Times New Roman" w:hAnsi="Times New Roman"/>
          <w:sz w:val="24"/>
          <w:szCs w:val="24"/>
        </w:rPr>
        <w:t>9 612 93 407</w:t>
      </w:r>
      <w:r w:rsidRPr="00AE69F1">
        <w:rPr>
          <w:rFonts w:ascii="Times New Roman" w:hAnsi="Times New Roman"/>
          <w:sz w:val="24"/>
          <w:szCs w:val="24"/>
        </w:rPr>
        <w:t xml:space="preserve">, el. p. adresas:   </w:t>
      </w:r>
      <w:proofErr w:type="spellStart"/>
      <w:r w:rsidRPr="00AE69F1">
        <w:rPr>
          <w:rFonts w:ascii="Times New Roman" w:hAnsi="Times New Roman"/>
          <w:sz w:val="24"/>
          <w:szCs w:val="24"/>
        </w:rPr>
        <w:t>inesa.lukosiute@siauliuraj.lt</w:t>
      </w:r>
      <w:proofErr w:type="spellEnd"/>
      <w:r w:rsidRPr="00AE69F1">
        <w:rPr>
          <w:rFonts w:ascii="Times New Roman" w:hAnsi="Times New Roman"/>
          <w:sz w:val="24"/>
          <w:szCs w:val="24"/>
        </w:rPr>
        <w:t>.</w:t>
      </w:r>
    </w:p>
    <w:p w14:paraId="5CCACF8D" w14:textId="77777777" w:rsidR="000A024F" w:rsidRDefault="000A024F" w:rsidP="000A024F">
      <w:pPr>
        <w:ind w:firstLine="709"/>
        <w:jc w:val="both"/>
        <w:rPr>
          <w:rFonts w:ascii="Times New Roman" w:hAnsi="Times New Roman"/>
          <w:sz w:val="24"/>
          <w:szCs w:val="24"/>
        </w:rPr>
      </w:pPr>
      <w:r w:rsidRPr="00AE69F1">
        <w:rPr>
          <w:rFonts w:ascii="Times New Roman" w:hAnsi="Times New Roman"/>
          <w:sz w:val="24"/>
          <w:szCs w:val="24"/>
        </w:rPr>
        <w:t xml:space="preserve">Administracija gali teikti mano asmens duomenis šiems informacinių sistemų ir registrų valdytojams arba iš jų duomenis gauti tiek, kiek tai būtina mano prašymui įvykdyti ar Administracijai pavestoms funkcijoms atlikti: Administracinių nusižengimų registro; Adresų registro; Informatikos ir ryšių departamento elektroninių paslaugų sistemos; Įtariamųjų, nuteistųjų ir kaltinamųjų registro; Licencijų informacinės sistemos; Lietuvos darbo biržos informacinės sistemos; Lietuvos Respublikos gyventojų registro; Lietuvos Respublikos juridinių asmenų registro; Lietuvos Respublikos teritorijų planavimo dokumentų registro; Lietuvos Respublikos teritorijų planavimo dokumentų rengimo ir teritorijų planavimo proceso valstybinės priežiūros informacinės sistemos; Lietuvos Respublikos miškų valstybės kadastro; Mokinių, studentų registro; Nacionalinės žemės tarnybos informacinės sistemos; Neįgalumo ir darbingumo nustatymo tarnybos prie Socialinės apsaugos ir darbo ministerijos informacinės sistemos (NDNT IS); Nekilnojamojo turto kadastro ir registro informacinės sistemos; Pedagogų registro; Reklamos registro; Socialinės paramos šeimai informacinės sistemos (SPIS); Švietimo ir mokslo institucijų registro; Valstybinės mokesčių inspekcijos informacinės sistemos; Valstybinio socialinio draudimo fondo valdybos prie Socialinės apsaugos ir darbo ministerijos informacinės sistemos; Valstybės tarnautojų registro sistemos (VATARAS); Valstybės tarnybos valdymo informacinės sistemos (VATIS); Valstybės pagalbos ir nereikšmingos pagalbos registro; VĮ „Regitra“ informacinės sistemos; VĮ „Žemės ūkio </w:t>
      </w:r>
      <w:r w:rsidRPr="00AE69F1">
        <w:rPr>
          <w:rFonts w:ascii="Times New Roman" w:hAnsi="Times New Roman"/>
          <w:sz w:val="24"/>
          <w:szCs w:val="24"/>
        </w:rPr>
        <w:lastRenderedPageBreak/>
        <w:t>informacijos ir kaimo verslo centras“ valdomų registrų; Žemėtvarkos planavimo dokumentų rengimo informacinės sistemos.</w:t>
      </w:r>
    </w:p>
    <w:p w14:paraId="6B892FC9" w14:textId="77777777" w:rsidR="000A024F" w:rsidRPr="00AE69F1" w:rsidRDefault="000A024F" w:rsidP="000A024F">
      <w:pPr>
        <w:ind w:firstLine="709"/>
        <w:jc w:val="both"/>
        <w:rPr>
          <w:rFonts w:ascii="Times New Roman" w:hAnsi="Times New Roman"/>
          <w:sz w:val="24"/>
          <w:szCs w:val="24"/>
        </w:rPr>
      </w:pPr>
      <w:r w:rsidRPr="00AE69F1">
        <w:rPr>
          <w:rFonts w:ascii="Times New Roman" w:hAnsi="Times New Roman"/>
          <w:sz w:val="24"/>
          <w:szCs w:val="24"/>
        </w:rPr>
        <w:t>Asmens duomenų saugojimo terminas yra toks, kaip nustatyta Administracijos Dokumentacijos plane.</w:t>
      </w:r>
    </w:p>
    <w:p w14:paraId="08FB15FA" w14:textId="77777777" w:rsidR="000A024F" w:rsidRDefault="000A024F" w:rsidP="000A024F">
      <w:pPr>
        <w:ind w:firstLine="709"/>
        <w:jc w:val="both"/>
        <w:rPr>
          <w:rFonts w:ascii="Times New Roman" w:hAnsi="Times New Roman"/>
          <w:sz w:val="24"/>
          <w:szCs w:val="24"/>
        </w:rPr>
      </w:pPr>
      <w:r w:rsidRPr="00AE69F1">
        <w:rPr>
          <w:rFonts w:ascii="Times New Roman" w:hAnsi="Times New Roman"/>
          <w:sz w:val="24"/>
          <w:szCs w:val="24"/>
        </w:rPr>
        <w:t>Esu informuotas, kad Administracija gali teikti ir gauti mano asmens duomenis kitoms valstybės ar savivaldos institucijoms ar įstaigoms, paslaugų teikėjams tiek, kiek tai būtina mano prašymui įvykdyti ar Administracijai pavestoms vietos valdžios funkcijoms atlikti ar sutarčiai, susijusiai su man teikiamomis paslaugomis įvykdyti.</w:t>
      </w:r>
    </w:p>
    <w:p w14:paraId="2386D749" w14:textId="77777777" w:rsidR="00BB52D1" w:rsidRPr="00AE69F1" w:rsidRDefault="00BB52D1" w:rsidP="000A024F">
      <w:pPr>
        <w:ind w:firstLine="709"/>
        <w:jc w:val="both"/>
        <w:rPr>
          <w:rFonts w:ascii="Times New Roman" w:hAnsi="Times New Roman"/>
          <w:sz w:val="24"/>
          <w:szCs w:val="24"/>
        </w:rPr>
      </w:pPr>
    </w:p>
    <w:p w14:paraId="06FDDF98" w14:textId="77777777" w:rsidR="000A024F" w:rsidRPr="00AE69F1" w:rsidRDefault="000A024F" w:rsidP="000A024F">
      <w:pPr>
        <w:tabs>
          <w:tab w:val="left" w:pos="3119"/>
        </w:tabs>
        <w:jc w:val="both"/>
        <w:rPr>
          <w:rFonts w:ascii="Times New Roman" w:hAnsi="Times New Roman"/>
          <w:sz w:val="24"/>
          <w:szCs w:val="24"/>
        </w:rPr>
      </w:pPr>
      <w:r w:rsidRPr="00AE69F1">
        <w:rPr>
          <w:rFonts w:ascii="Times New Roman" w:hAnsi="Times New Roman"/>
          <w:sz w:val="24"/>
          <w:szCs w:val="24"/>
        </w:rPr>
        <w:t>–––––––––––––––</w:t>
      </w:r>
      <w:r w:rsidRPr="00AE69F1">
        <w:rPr>
          <w:rFonts w:ascii="Times New Roman" w:hAnsi="Times New Roman"/>
          <w:sz w:val="24"/>
          <w:szCs w:val="24"/>
        </w:rPr>
        <w:tab/>
        <w:t xml:space="preserve">                                          –––––––––––––––––––––––––––(parašas)</w:t>
      </w:r>
      <w:r w:rsidRPr="00AE69F1">
        <w:rPr>
          <w:rFonts w:ascii="Times New Roman" w:hAnsi="Times New Roman"/>
          <w:sz w:val="24"/>
          <w:szCs w:val="24"/>
        </w:rPr>
        <w:tab/>
        <w:t xml:space="preserve">                                     </w:t>
      </w:r>
      <w:r>
        <w:rPr>
          <w:rFonts w:ascii="Times New Roman" w:hAnsi="Times New Roman"/>
          <w:sz w:val="24"/>
          <w:szCs w:val="24"/>
        </w:rPr>
        <w:t xml:space="preserve">                   </w:t>
      </w:r>
      <w:r w:rsidRPr="00AE69F1">
        <w:rPr>
          <w:rFonts w:ascii="Times New Roman" w:hAnsi="Times New Roman"/>
          <w:sz w:val="24"/>
          <w:szCs w:val="24"/>
        </w:rPr>
        <w:t xml:space="preserve">  (vardas, pavardė)</w:t>
      </w:r>
    </w:p>
    <w:p w14:paraId="5477760D" w14:textId="77777777" w:rsidR="000A024F" w:rsidRPr="00BF6A10" w:rsidRDefault="000A024F" w:rsidP="000A024F">
      <w:pPr>
        <w:pStyle w:val="Betarp"/>
        <w:rPr>
          <w:rFonts w:ascii="Times New Roman" w:hAnsi="Times New Roman"/>
          <w:sz w:val="24"/>
          <w:szCs w:val="24"/>
        </w:rPr>
      </w:pPr>
    </w:p>
    <w:p w14:paraId="05F8B488" w14:textId="77777777" w:rsidR="00073FED" w:rsidRDefault="00073FED" w:rsidP="00156AC9">
      <w:pPr>
        <w:jc w:val="center"/>
        <w:rPr>
          <w:rFonts w:ascii="Times New Roman" w:hAnsi="Times New Roman"/>
          <w:sz w:val="24"/>
          <w:szCs w:val="24"/>
        </w:rPr>
      </w:pPr>
    </w:p>
    <w:p w14:paraId="313276C9" w14:textId="77777777" w:rsidR="00073FED" w:rsidRDefault="00073FED" w:rsidP="00156AC9">
      <w:pPr>
        <w:jc w:val="center"/>
        <w:rPr>
          <w:rFonts w:ascii="Times New Roman" w:hAnsi="Times New Roman"/>
          <w:sz w:val="24"/>
          <w:szCs w:val="24"/>
        </w:rPr>
      </w:pPr>
    </w:p>
    <w:p w14:paraId="7803CB64" w14:textId="77777777" w:rsidR="00073FED" w:rsidRDefault="00073FED" w:rsidP="00156AC9">
      <w:pPr>
        <w:jc w:val="center"/>
        <w:rPr>
          <w:rFonts w:ascii="Times New Roman" w:hAnsi="Times New Roman"/>
          <w:sz w:val="24"/>
          <w:szCs w:val="24"/>
        </w:rPr>
      </w:pPr>
    </w:p>
    <w:p w14:paraId="449EBB61" w14:textId="77777777" w:rsidR="00073FED" w:rsidRDefault="00073FED" w:rsidP="00156AC9">
      <w:pPr>
        <w:jc w:val="center"/>
        <w:rPr>
          <w:rFonts w:ascii="Times New Roman" w:hAnsi="Times New Roman"/>
          <w:sz w:val="24"/>
          <w:szCs w:val="24"/>
        </w:rPr>
      </w:pPr>
    </w:p>
    <w:p w14:paraId="1887626A" w14:textId="77777777" w:rsidR="00073FED" w:rsidRDefault="00073FED" w:rsidP="00156AC9">
      <w:pPr>
        <w:jc w:val="center"/>
        <w:rPr>
          <w:rFonts w:ascii="Times New Roman" w:hAnsi="Times New Roman"/>
          <w:sz w:val="24"/>
          <w:szCs w:val="24"/>
        </w:rPr>
      </w:pPr>
    </w:p>
    <w:p w14:paraId="1CD73EBF" w14:textId="77777777" w:rsidR="00073FED" w:rsidRDefault="00073FED" w:rsidP="00156AC9">
      <w:pPr>
        <w:jc w:val="center"/>
        <w:rPr>
          <w:rFonts w:ascii="Times New Roman" w:hAnsi="Times New Roman"/>
          <w:sz w:val="24"/>
          <w:szCs w:val="24"/>
        </w:rPr>
      </w:pPr>
    </w:p>
    <w:p w14:paraId="088EEEBF" w14:textId="77777777" w:rsidR="00073FED" w:rsidRDefault="00073FED" w:rsidP="00156AC9">
      <w:pPr>
        <w:jc w:val="center"/>
        <w:rPr>
          <w:rFonts w:ascii="Times New Roman" w:hAnsi="Times New Roman"/>
          <w:sz w:val="24"/>
          <w:szCs w:val="24"/>
        </w:rPr>
      </w:pPr>
    </w:p>
    <w:p w14:paraId="6E69C231" w14:textId="77777777" w:rsidR="00073FED" w:rsidRDefault="00073FED" w:rsidP="00156AC9">
      <w:pPr>
        <w:jc w:val="center"/>
        <w:rPr>
          <w:rFonts w:ascii="Times New Roman" w:hAnsi="Times New Roman"/>
          <w:sz w:val="24"/>
          <w:szCs w:val="24"/>
        </w:rPr>
      </w:pPr>
    </w:p>
    <w:p w14:paraId="6A4BC377" w14:textId="77777777" w:rsidR="00073FED" w:rsidRDefault="00073FED" w:rsidP="00156AC9">
      <w:pPr>
        <w:jc w:val="center"/>
        <w:rPr>
          <w:rFonts w:ascii="Times New Roman" w:hAnsi="Times New Roman"/>
          <w:sz w:val="24"/>
          <w:szCs w:val="24"/>
        </w:rPr>
      </w:pPr>
    </w:p>
    <w:p w14:paraId="77969B32" w14:textId="77777777" w:rsidR="00073FED" w:rsidRDefault="00073FED" w:rsidP="00156AC9">
      <w:pPr>
        <w:jc w:val="center"/>
        <w:rPr>
          <w:rFonts w:ascii="Times New Roman" w:hAnsi="Times New Roman"/>
          <w:sz w:val="24"/>
          <w:szCs w:val="24"/>
        </w:rPr>
      </w:pPr>
    </w:p>
    <w:sectPr w:rsidR="00073FED" w:rsidSect="00BD509A">
      <w:pgSz w:w="11906" w:h="16838"/>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6A088" w14:textId="77777777" w:rsidR="00FF5D3A" w:rsidRDefault="00FF5D3A" w:rsidP="00A322F7">
      <w:pPr>
        <w:spacing w:after="0" w:line="240" w:lineRule="auto"/>
      </w:pPr>
      <w:r>
        <w:separator/>
      </w:r>
    </w:p>
  </w:endnote>
  <w:endnote w:type="continuationSeparator" w:id="0">
    <w:p w14:paraId="65887D03" w14:textId="77777777" w:rsidR="00FF5D3A" w:rsidRDefault="00FF5D3A" w:rsidP="00A3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89453" w14:textId="77777777" w:rsidR="00FF5D3A" w:rsidRDefault="00FF5D3A" w:rsidP="00A322F7">
      <w:pPr>
        <w:spacing w:after="0" w:line="240" w:lineRule="auto"/>
      </w:pPr>
      <w:r>
        <w:separator/>
      </w:r>
    </w:p>
  </w:footnote>
  <w:footnote w:type="continuationSeparator" w:id="0">
    <w:p w14:paraId="528725CF" w14:textId="77777777" w:rsidR="00FF5D3A" w:rsidRDefault="00FF5D3A" w:rsidP="00A32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A642B2"/>
    <w:multiLevelType w:val="hybridMultilevel"/>
    <w:tmpl w:val="D40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66775"/>
    <w:multiLevelType w:val="hybridMultilevel"/>
    <w:tmpl w:val="7A7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C0265"/>
    <w:multiLevelType w:val="hybridMultilevel"/>
    <w:tmpl w:val="F1E43AB0"/>
    <w:lvl w:ilvl="0" w:tplc="6DAAA052">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15:restartNumberingAfterBreak="0">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6" w15:restartNumberingAfterBreak="0">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8"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6"/>
  </w:num>
  <w:num w:numId="6">
    <w:abstractNumId w:val="3"/>
  </w:num>
  <w:num w:numId="7">
    <w:abstractNumId w:val="1"/>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CE"/>
    <w:rsid w:val="00002590"/>
    <w:rsid w:val="00005625"/>
    <w:rsid w:val="00024FC7"/>
    <w:rsid w:val="000258DD"/>
    <w:rsid w:val="00064093"/>
    <w:rsid w:val="00073FED"/>
    <w:rsid w:val="00082E57"/>
    <w:rsid w:val="00092CE9"/>
    <w:rsid w:val="000A024F"/>
    <w:rsid w:val="000A265B"/>
    <w:rsid w:val="000B668F"/>
    <w:rsid w:val="000D01CF"/>
    <w:rsid w:val="000E223D"/>
    <w:rsid w:val="000E7C24"/>
    <w:rsid w:val="00115DE6"/>
    <w:rsid w:val="00116702"/>
    <w:rsid w:val="00124751"/>
    <w:rsid w:val="00152CA5"/>
    <w:rsid w:val="00156AC9"/>
    <w:rsid w:val="001C5652"/>
    <w:rsid w:val="001E0BA9"/>
    <w:rsid w:val="00200197"/>
    <w:rsid w:val="00202D5F"/>
    <w:rsid w:val="00206AD7"/>
    <w:rsid w:val="00216B49"/>
    <w:rsid w:val="00220394"/>
    <w:rsid w:val="00224512"/>
    <w:rsid w:val="00232711"/>
    <w:rsid w:val="00236A5C"/>
    <w:rsid w:val="00286D05"/>
    <w:rsid w:val="00287BB4"/>
    <w:rsid w:val="002901AD"/>
    <w:rsid w:val="002C4157"/>
    <w:rsid w:val="002C6F11"/>
    <w:rsid w:val="00302EEF"/>
    <w:rsid w:val="00307DC1"/>
    <w:rsid w:val="00310E27"/>
    <w:rsid w:val="00312D9A"/>
    <w:rsid w:val="00314298"/>
    <w:rsid w:val="00320B0B"/>
    <w:rsid w:val="0032196A"/>
    <w:rsid w:val="00323C62"/>
    <w:rsid w:val="00324CE2"/>
    <w:rsid w:val="0033164B"/>
    <w:rsid w:val="00336DE7"/>
    <w:rsid w:val="00354007"/>
    <w:rsid w:val="003679FA"/>
    <w:rsid w:val="00371727"/>
    <w:rsid w:val="003721EF"/>
    <w:rsid w:val="00382D2B"/>
    <w:rsid w:val="003B0C7B"/>
    <w:rsid w:val="003C16C5"/>
    <w:rsid w:val="003C1A56"/>
    <w:rsid w:val="003C7BFD"/>
    <w:rsid w:val="003D107D"/>
    <w:rsid w:val="003D6C1D"/>
    <w:rsid w:val="003F3F16"/>
    <w:rsid w:val="00405FAB"/>
    <w:rsid w:val="00406DA7"/>
    <w:rsid w:val="00410D03"/>
    <w:rsid w:val="00413649"/>
    <w:rsid w:val="00435350"/>
    <w:rsid w:val="00466F08"/>
    <w:rsid w:val="004852A0"/>
    <w:rsid w:val="004C2484"/>
    <w:rsid w:val="004C569F"/>
    <w:rsid w:val="005130AE"/>
    <w:rsid w:val="00530A93"/>
    <w:rsid w:val="00533384"/>
    <w:rsid w:val="00542BAC"/>
    <w:rsid w:val="00551AA2"/>
    <w:rsid w:val="00553BFA"/>
    <w:rsid w:val="00570CEF"/>
    <w:rsid w:val="00582823"/>
    <w:rsid w:val="005841C1"/>
    <w:rsid w:val="005A2E8D"/>
    <w:rsid w:val="005A63B0"/>
    <w:rsid w:val="005A6C71"/>
    <w:rsid w:val="005C3E7A"/>
    <w:rsid w:val="005C5B1D"/>
    <w:rsid w:val="005D55A6"/>
    <w:rsid w:val="00602DBC"/>
    <w:rsid w:val="00606235"/>
    <w:rsid w:val="006265AF"/>
    <w:rsid w:val="00636C5B"/>
    <w:rsid w:val="00651B84"/>
    <w:rsid w:val="0066379F"/>
    <w:rsid w:val="006D3F8F"/>
    <w:rsid w:val="007004D4"/>
    <w:rsid w:val="00700D0E"/>
    <w:rsid w:val="007034CE"/>
    <w:rsid w:val="00710D82"/>
    <w:rsid w:val="00727FB6"/>
    <w:rsid w:val="00732B82"/>
    <w:rsid w:val="00743A21"/>
    <w:rsid w:val="00744987"/>
    <w:rsid w:val="00745C2C"/>
    <w:rsid w:val="007643CF"/>
    <w:rsid w:val="00766710"/>
    <w:rsid w:val="00774431"/>
    <w:rsid w:val="00790B8B"/>
    <w:rsid w:val="007D0B63"/>
    <w:rsid w:val="007D4CA9"/>
    <w:rsid w:val="007E0B20"/>
    <w:rsid w:val="007F64BD"/>
    <w:rsid w:val="008047DA"/>
    <w:rsid w:val="0081245D"/>
    <w:rsid w:val="00820A83"/>
    <w:rsid w:val="008301F3"/>
    <w:rsid w:val="00832CBF"/>
    <w:rsid w:val="00862BE7"/>
    <w:rsid w:val="00872CDF"/>
    <w:rsid w:val="00880D82"/>
    <w:rsid w:val="008971AD"/>
    <w:rsid w:val="008B0E93"/>
    <w:rsid w:val="008B3675"/>
    <w:rsid w:val="008D49FC"/>
    <w:rsid w:val="008D5D2E"/>
    <w:rsid w:val="008D75DF"/>
    <w:rsid w:val="009077BE"/>
    <w:rsid w:val="009117CD"/>
    <w:rsid w:val="00922EA4"/>
    <w:rsid w:val="00932923"/>
    <w:rsid w:val="00932AE3"/>
    <w:rsid w:val="009456A8"/>
    <w:rsid w:val="00947D79"/>
    <w:rsid w:val="00950D96"/>
    <w:rsid w:val="00966CDE"/>
    <w:rsid w:val="00974858"/>
    <w:rsid w:val="00975270"/>
    <w:rsid w:val="009B2295"/>
    <w:rsid w:val="009B389A"/>
    <w:rsid w:val="009C18AA"/>
    <w:rsid w:val="009E0D55"/>
    <w:rsid w:val="009E7CA7"/>
    <w:rsid w:val="00A067A8"/>
    <w:rsid w:val="00A322F7"/>
    <w:rsid w:val="00A33F21"/>
    <w:rsid w:val="00A456A2"/>
    <w:rsid w:val="00A57403"/>
    <w:rsid w:val="00A57B66"/>
    <w:rsid w:val="00A63898"/>
    <w:rsid w:val="00A67368"/>
    <w:rsid w:val="00AA6AAD"/>
    <w:rsid w:val="00AB42BA"/>
    <w:rsid w:val="00AD459E"/>
    <w:rsid w:val="00AE43AA"/>
    <w:rsid w:val="00AE69F1"/>
    <w:rsid w:val="00AF64AD"/>
    <w:rsid w:val="00B1252E"/>
    <w:rsid w:val="00B167CF"/>
    <w:rsid w:val="00B356C9"/>
    <w:rsid w:val="00B5110E"/>
    <w:rsid w:val="00B705E3"/>
    <w:rsid w:val="00B9017F"/>
    <w:rsid w:val="00B962F8"/>
    <w:rsid w:val="00BB4C1A"/>
    <w:rsid w:val="00BB52D1"/>
    <w:rsid w:val="00BC1B8C"/>
    <w:rsid w:val="00BD509A"/>
    <w:rsid w:val="00BD7647"/>
    <w:rsid w:val="00BE4910"/>
    <w:rsid w:val="00BE4B32"/>
    <w:rsid w:val="00BF51AD"/>
    <w:rsid w:val="00BF6A10"/>
    <w:rsid w:val="00C02388"/>
    <w:rsid w:val="00C11E11"/>
    <w:rsid w:val="00C35E9D"/>
    <w:rsid w:val="00C43FFD"/>
    <w:rsid w:val="00C56C84"/>
    <w:rsid w:val="00C722B3"/>
    <w:rsid w:val="00C74D70"/>
    <w:rsid w:val="00C7519E"/>
    <w:rsid w:val="00C75B12"/>
    <w:rsid w:val="00CB306D"/>
    <w:rsid w:val="00CB6D7D"/>
    <w:rsid w:val="00CE1CAE"/>
    <w:rsid w:val="00D11001"/>
    <w:rsid w:val="00D12B70"/>
    <w:rsid w:val="00D14927"/>
    <w:rsid w:val="00D30D56"/>
    <w:rsid w:val="00D36991"/>
    <w:rsid w:val="00D40485"/>
    <w:rsid w:val="00D54170"/>
    <w:rsid w:val="00D60A47"/>
    <w:rsid w:val="00D810D2"/>
    <w:rsid w:val="00D823B3"/>
    <w:rsid w:val="00D91251"/>
    <w:rsid w:val="00DA154A"/>
    <w:rsid w:val="00DA2EB9"/>
    <w:rsid w:val="00DC3132"/>
    <w:rsid w:val="00DD1C28"/>
    <w:rsid w:val="00DE7BFC"/>
    <w:rsid w:val="00DF2188"/>
    <w:rsid w:val="00E0189A"/>
    <w:rsid w:val="00E04FD7"/>
    <w:rsid w:val="00E27A29"/>
    <w:rsid w:val="00E47D80"/>
    <w:rsid w:val="00E5668B"/>
    <w:rsid w:val="00E6198C"/>
    <w:rsid w:val="00E83214"/>
    <w:rsid w:val="00E92C66"/>
    <w:rsid w:val="00E9737C"/>
    <w:rsid w:val="00EA27C5"/>
    <w:rsid w:val="00ED5320"/>
    <w:rsid w:val="00EE04CE"/>
    <w:rsid w:val="00EF1092"/>
    <w:rsid w:val="00EF3902"/>
    <w:rsid w:val="00F14A8B"/>
    <w:rsid w:val="00F157F3"/>
    <w:rsid w:val="00F262A5"/>
    <w:rsid w:val="00F30230"/>
    <w:rsid w:val="00F35DB4"/>
    <w:rsid w:val="00F36790"/>
    <w:rsid w:val="00F452CA"/>
    <w:rsid w:val="00F749A7"/>
    <w:rsid w:val="00F81702"/>
    <w:rsid w:val="00F91860"/>
    <w:rsid w:val="00FA5F82"/>
    <w:rsid w:val="00FC2B44"/>
    <w:rsid w:val="00FD4167"/>
    <w:rsid w:val="00FF5D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7D6C"/>
  <w15:docId w15:val="{68107B59-37F1-4E0E-84AA-1EE75511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34CE"/>
    <w:pPr>
      <w:spacing w:after="200" w:line="276" w:lineRule="auto"/>
    </w:pPr>
    <w:rPr>
      <w:rFonts w:eastAsia="Times New Roman"/>
      <w:sz w:val="22"/>
      <w:szCs w:val="22"/>
    </w:rPr>
  </w:style>
  <w:style w:type="paragraph" w:styleId="Antrat1">
    <w:name w:val="heading 1"/>
    <w:basedOn w:val="prastasis"/>
    <w:next w:val="prastasis"/>
    <w:link w:val="Antrat1Diagrama"/>
    <w:uiPriority w:val="9"/>
    <w:qFormat/>
    <w:rsid w:val="008301F3"/>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semiHidden/>
    <w:unhideWhenUsed/>
    <w:qFormat/>
    <w:rsid w:val="00A067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qFormat/>
    <w:rsid w:val="00553BFA"/>
    <w:pPr>
      <w:keepNext/>
      <w:spacing w:before="240" w:after="60" w:line="240" w:lineRule="auto"/>
      <w:outlineLvl w:val="2"/>
    </w:pPr>
    <w:rPr>
      <w:rFonts w:ascii="Arial" w:hAnsi="Arial"/>
      <w:b/>
      <w:bCs/>
      <w:sz w:val="26"/>
      <w:szCs w:val="26"/>
      <w:lang w:val="en-GB" w:eastAsia="x-none"/>
    </w:rPr>
  </w:style>
  <w:style w:type="paragraph" w:styleId="Antrat4">
    <w:name w:val="heading 4"/>
    <w:basedOn w:val="prastasis"/>
    <w:next w:val="prastasis"/>
    <w:link w:val="Antrat4Diagrama"/>
    <w:qFormat/>
    <w:rsid w:val="00553BFA"/>
    <w:pPr>
      <w:keepNext/>
      <w:shd w:val="clear" w:color="auto" w:fill="FFFF00"/>
      <w:spacing w:after="0" w:line="240" w:lineRule="auto"/>
      <w:outlineLvl w:val="3"/>
    </w:pPr>
    <w:rPr>
      <w:rFonts w:ascii="Arial" w:hAnsi="Arial"/>
      <w:b/>
      <w:sz w:val="24"/>
      <w:szCs w:val="20"/>
      <w:lang w:val="en-IE" w:eastAsia="x-none"/>
    </w:rPr>
  </w:style>
  <w:style w:type="paragraph" w:styleId="Antrat5">
    <w:name w:val="heading 5"/>
    <w:basedOn w:val="prastasis"/>
    <w:next w:val="prastasis"/>
    <w:link w:val="Antrat5Diagrama"/>
    <w:qFormat/>
    <w:rsid w:val="00553BFA"/>
    <w:pPr>
      <w:keepNext/>
      <w:shd w:val="pct20" w:color="auto" w:fill="FFFFFF"/>
      <w:spacing w:after="0" w:line="240" w:lineRule="auto"/>
      <w:jc w:val="center"/>
      <w:outlineLvl w:val="4"/>
    </w:pPr>
    <w:rPr>
      <w:rFonts w:ascii="Arial" w:hAnsi="Arial"/>
      <w:b/>
      <w:sz w:val="24"/>
      <w:szCs w:val="20"/>
      <w:lang w:val="en-I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sturinys">
    <w:name w:val="Lentelės turinys"/>
    <w:basedOn w:val="prastasis"/>
    <w:rsid w:val="007034CE"/>
    <w:pPr>
      <w:widowControl w:val="0"/>
      <w:suppressLineNumbers/>
      <w:suppressAutoHyphens/>
      <w:spacing w:after="0" w:line="240" w:lineRule="auto"/>
    </w:pPr>
    <w:rPr>
      <w:rFonts w:ascii="Times New Roman" w:eastAsia="Lucida Sans Unicode" w:hAnsi="Times New Roman"/>
      <w:kern w:val="1"/>
      <w:sz w:val="24"/>
      <w:szCs w:val="24"/>
      <w:lang w:eastAsia="en-US"/>
    </w:rPr>
  </w:style>
  <w:style w:type="character" w:customStyle="1" w:styleId="mtextpavarde">
    <w:name w:val="m_text_pavarde"/>
    <w:basedOn w:val="Numatytasispastraiposriftas"/>
    <w:rsid w:val="007034CE"/>
  </w:style>
  <w:style w:type="character" w:styleId="Hipersaitas">
    <w:name w:val="Hyperlink"/>
    <w:uiPriority w:val="99"/>
    <w:unhideWhenUsed/>
    <w:rsid w:val="007034CE"/>
    <w:rPr>
      <w:color w:val="0000FF"/>
      <w:u w:val="single"/>
    </w:rPr>
  </w:style>
  <w:style w:type="paragraph" w:styleId="Pagrindinistekstas2">
    <w:name w:val="Body Text 2"/>
    <w:basedOn w:val="prastasis"/>
    <w:link w:val="Pagrindinistekstas2Diagrama"/>
    <w:semiHidden/>
    <w:rsid w:val="00DE7BFC"/>
    <w:pPr>
      <w:widowControl w:val="0"/>
      <w:suppressAutoHyphens/>
      <w:spacing w:after="0" w:line="240" w:lineRule="auto"/>
      <w:jc w:val="both"/>
    </w:pPr>
    <w:rPr>
      <w:rFonts w:ascii="Times New Roman" w:eastAsia="Lucida Sans Unicode" w:hAnsi="Times New Roman"/>
      <w:kern w:val="1"/>
      <w:sz w:val="24"/>
      <w:szCs w:val="24"/>
      <w:lang w:val="x-none" w:eastAsia="x-none"/>
    </w:rPr>
  </w:style>
  <w:style w:type="character" w:customStyle="1" w:styleId="Pagrindinistekstas2Diagrama">
    <w:name w:val="Pagrindinis tekstas 2 Diagrama"/>
    <w:link w:val="Pagrindinistekstas2"/>
    <w:semiHidden/>
    <w:rsid w:val="00DE7BFC"/>
    <w:rPr>
      <w:rFonts w:ascii="Times New Roman" w:eastAsia="Lucida Sans Unicode" w:hAnsi="Times New Roman" w:cs="Times New Roman"/>
      <w:kern w:val="1"/>
      <w:sz w:val="24"/>
      <w:szCs w:val="24"/>
    </w:rPr>
  </w:style>
  <w:style w:type="character" w:customStyle="1" w:styleId="apple-style-span">
    <w:name w:val="apple-style-span"/>
    <w:basedOn w:val="Numatytasispastraiposriftas"/>
    <w:rsid w:val="00E0189A"/>
  </w:style>
  <w:style w:type="paragraph" w:styleId="Porat">
    <w:name w:val="footer"/>
    <w:basedOn w:val="prastasis"/>
    <w:link w:val="PoratDiagrama"/>
    <w:rsid w:val="00082E57"/>
    <w:pPr>
      <w:tabs>
        <w:tab w:val="center" w:pos="4153"/>
        <w:tab w:val="right" w:pos="8306"/>
      </w:tabs>
      <w:spacing w:after="0" w:line="240" w:lineRule="auto"/>
    </w:pPr>
    <w:rPr>
      <w:rFonts w:ascii="Times New Roman" w:hAnsi="Times New Roman"/>
      <w:sz w:val="20"/>
      <w:szCs w:val="20"/>
      <w:lang w:val="en-GB" w:eastAsia="x-none"/>
    </w:rPr>
  </w:style>
  <w:style w:type="character" w:customStyle="1" w:styleId="PoratDiagrama">
    <w:name w:val="Poraštė Diagrama"/>
    <w:link w:val="Porat"/>
    <w:semiHidden/>
    <w:rsid w:val="00082E57"/>
    <w:rPr>
      <w:rFonts w:ascii="Times New Roman" w:eastAsia="Times New Roman" w:hAnsi="Times New Roman" w:cs="Times New Roman"/>
      <w:sz w:val="20"/>
      <w:szCs w:val="20"/>
      <w:lang w:val="en-GB"/>
    </w:rPr>
  </w:style>
  <w:style w:type="character" w:customStyle="1" w:styleId="Antrat3Diagrama">
    <w:name w:val="Antraštė 3 Diagrama"/>
    <w:link w:val="Antrat3"/>
    <w:rsid w:val="00553BFA"/>
    <w:rPr>
      <w:rFonts w:ascii="Arial" w:eastAsia="Times New Roman" w:hAnsi="Arial" w:cs="Arial"/>
      <w:b/>
      <w:bCs/>
      <w:sz w:val="26"/>
      <w:szCs w:val="26"/>
      <w:lang w:val="en-GB"/>
    </w:rPr>
  </w:style>
  <w:style w:type="character" w:customStyle="1" w:styleId="Antrat4Diagrama">
    <w:name w:val="Antraštė 4 Diagrama"/>
    <w:link w:val="Antrat4"/>
    <w:rsid w:val="00553BFA"/>
    <w:rPr>
      <w:rFonts w:ascii="Arial" w:eastAsia="Times New Roman" w:hAnsi="Arial" w:cs="Times New Roman"/>
      <w:b/>
      <w:sz w:val="24"/>
      <w:szCs w:val="20"/>
      <w:shd w:val="clear" w:color="auto" w:fill="FFFF00"/>
      <w:lang w:val="en-IE"/>
    </w:rPr>
  </w:style>
  <w:style w:type="character" w:customStyle="1" w:styleId="Antrat5Diagrama">
    <w:name w:val="Antraštė 5 Diagrama"/>
    <w:link w:val="Antrat5"/>
    <w:rsid w:val="00553BFA"/>
    <w:rPr>
      <w:rFonts w:ascii="Arial" w:eastAsia="Times New Roman" w:hAnsi="Arial" w:cs="Times New Roman"/>
      <w:b/>
      <w:sz w:val="24"/>
      <w:szCs w:val="20"/>
      <w:shd w:val="pct20" w:color="auto" w:fill="FFFFFF"/>
      <w:lang w:val="en-IE"/>
    </w:rPr>
  </w:style>
  <w:style w:type="paragraph" w:customStyle="1" w:styleId="antraste">
    <w:name w:val="antraste"/>
    <w:basedOn w:val="prastasis"/>
    <w:rsid w:val="00553BFA"/>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ascii="Times New Roman" w:hAnsi="Times New Roman"/>
      <w:b/>
      <w:caps/>
      <w:sz w:val="24"/>
      <w:szCs w:val="20"/>
      <w:lang w:eastAsia="en-US"/>
    </w:rPr>
  </w:style>
  <w:style w:type="paragraph" w:styleId="Pagrindinistekstas">
    <w:name w:val="Body Text"/>
    <w:basedOn w:val="prastasis"/>
    <w:link w:val="PagrindinistekstasDiagrama"/>
    <w:semiHidden/>
    <w:rsid w:val="00553BFA"/>
    <w:pPr>
      <w:spacing w:after="120" w:line="240" w:lineRule="auto"/>
    </w:pPr>
    <w:rPr>
      <w:rFonts w:ascii="TimesLT" w:hAnsi="TimesLT"/>
      <w:sz w:val="20"/>
      <w:szCs w:val="20"/>
      <w:lang w:val="en-GB" w:eastAsia="x-none"/>
    </w:rPr>
  </w:style>
  <w:style w:type="character" w:customStyle="1" w:styleId="PagrindinistekstasDiagrama">
    <w:name w:val="Pagrindinis tekstas Diagrama"/>
    <w:link w:val="Pagrindinistekstas"/>
    <w:semiHidden/>
    <w:rsid w:val="00553BFA"/>
    <w:rPr>
      <w:rFonts w:ascii="TimesLT" w:eastAsia="Times New Roman" w:hAnsi="TimesLT" w:cs="Times New Roman"/>
      <w:sz w:val="20"/>
      <w:szCs w:val="20"/>
      <w:lang w:val="en-GB"/>
    </w:rPr>
  </w:style>
  <w:style w:type="paragraph" w:styleId="HTMLiankstoformatuotas">
    <w:name w:val="HTML Preformatted"/>
    <w:basedOn w:val="prastasis"/>
    <w:link w:val="HTMLiankstoformatuotasDiagrama"/>
    <w:semiHidden/>
    <w:rsid w:val="00553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rPr>
  </w:style>
  <w:style w:type="character" w:customStyle="1" w:styleId="HTMLiankstoformatuotasDiagrama">
    <w:name w:val="HTML iš anksto formatuotas Diagrama"/>
    <w:link w:val="HTMLiankstoformatuotas"/>
    <w:semiHidden/>
    <w:rsid w:val="00553BFA"/>
    <w:rPr>
      <w:rFonts w:ascii="Courier New" w:eastAsia="Times New Roman" w:hAnsi="Courier New" w:cs="Courier New"/>
      <w:sz w:val="20"/>
      <w:szCs w:val="20"/>
      <w:lang w:eastAsia="lt-LT"/>
    </w:rPr>
  </w:style>
  <w:style w:type="paragraph" w:styleId="Antrats">
    <w:name w:val="header"/>
    <w:basedOn w:val="prastasis"/>
    <w:link w:val="AntratsDiagrama"/>
    <w:uiPriority w:val="99"/>
    <w:unhideWhenUsed/>
    <w:rsid w:val="00A322F7"/>
    <w:pPr>
      <w:tabs>
        <w:tab w:val="center" w:pos="4819"/>
        <w:tab w:val="right" w:pos="9638"/>
      </w:tabs>
    </w:pPr>
    <w:rPr>
      <w:lang w:val="x-none" w:eastAsia="x-none"/>
    </w:rPr>
  </w:style>
  <w:style w:type="character" w:customStyle="1" w:styleId="AntratsDiagrama">
    <w:name w:val="Antraštės Diagrama"/>
    <w:link w:val="Antrats"/>
    <w:uiPriority w:val="99"/>
    <w:rsid w:val="00A322F7"/>
    <w:rPr>
      <w:rFonts w:eastAsia="Times New Roman"/>
      <w:sz w:val="22"/>
      <w:szCs w:val="22"/>
    </w:rPr>
  </w:style>
  <w:style w:type="paragraph" w:styleId="Betarp">
    <w:name w:val="No Spacing"/>
    <w:uiPriority w:val="1"/>
    <w:qFormat/>
    <w:rsid w:val="00602DBC"/>
    <w:rPr>
      <w:rFonts w:eastAsia="Times New Roman"/>
      <w:sz w:val="22"/>
      <w:szCs w:val="22"/>
    </w:rPr>
  </w:style>
  <w:style w:type="paragraph" w:styleId="Pagrindiniotekstotrauka3">
    <w:name w:val="Body Text Indent 3"/>
    <w:basedOn w:val="prastasis"/>
    <w:link w:val="Pagrindiniotekstotrauka3Diagrama"/>
    <w:uiPriority w:val="99"/>
    <w:semiHidden/>
    <w:unhideWhenUsed/>
    <w:rsid w:val="008301F3"/>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8301F3"/>
    <w:rPr>
      <w:rFonts w:eastAsia="Times New Roman"/>
      <w:sz w:val="16"/>
      <w:szCs w:val="16"/>
    </w:rPr>
  </w:style>
  <w:style w:type="paragraph" w:customStyle="1" w:styleId="Pagrindinistekstas1">
    <w:name w:val="Pagrindinis tekstas1"/>
    <w:basedOn w:val="prastasis"/>
    <w:rsid w:val="008301F3"/>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US"/>
    </w:rPr>
  </w:style>
  <w:style w:type="character" w:customStyle="1" w:styleId="Antrat1Diagrama">
    <w:name w:val="Antraštė 1 Diagrama"/>
    <w:link w:val="Antrat1"/>
    <w:uiPriority w:val="9"/>
    <w:rsid w:val="008301F3"/>
    <w:rPr>
      <w:rFonts w:ascii="Cambria" w:eastAsia="Times New Roman" w:hAnsi="Cambria" w:cs="Times New Roman"/>
      <w:b/>
      <w:bCs/>
      <w:kern w:val="32"/>
      <w:sz w:val="32"/>
      <w:szCs w:val="32"/>
    </w:rPr>
  </w:style>
  <w:style w:type="character" w:customStyle="1" w:styleId="Neapdorotaspaminjimas1">
    <w:name w:val="Neapdorotas paminėjimas1"/>
    <w:basedOn w:val="Numatytasispastraiposriftas"/>
    <w:uiPriority w:val="99"/>
    <w:semiHidden/>
    <w:unhideWhenUsed/>
    <w:rsid w:val="00286D05"/>
    <w:rPr>
      <w:color w:val="605E5C"/>
      <w:shd w:val="clear" w:color="auto" w:fill="E1DFDD"/>
    </w:rPr>
  </w:style>
  <w:style w:type="character" w:customStyle="1" w:styleId="Antrat2Diagrama">
    <w:name w:val="Antraštė 2 Diagrama"/>
    <w:basedOn w:val="Numatytasispastraiposriftas"/>
    <w:link w:val="Antrat2"/>
    <w:uiPriority w:val="9"/>
    <w:semiHidden/>
    <w:rsid w:val="00A067A8"/>
    <w:rPr>
      <w:rFonts w:asciiTheme="majorHAnsi" w:eastAsiaTheme="majorEastAsia" w:hAnsiTheme="majorHAnsi" w:cstheme="majorBidi"/>
      <w:color w:val="365F91" w:themeColor="accent1" w:themeShade="BF"/>
      <w:sz w:val="26"/>
      <w:szCs w:val="26"/>
    </w:rPr>
  </w:style>
  <w:style w:type="paragraph" w:styleId="Debesliotekstas">
    <w:name w:val="Balloon Text"/>
    <w:basedOn w:val="prastasis"/>
    <w:link w:val="DebesliotekstasDiagrama"/>
    <w:uiPriority w:val="99"/>
    <w:semiHidden/>
    <w:unhideWhenUsed/>
    <w:rsid w:val="00FD416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D41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9836">
      <w:bodyDiv w:val="1"/>
      <w:marLeft w:val="0"/>
      <w:marRight w:val="0"/>
      <w:marTop w:val="0"/>
      <w:marBottom w:val="0"/>
      <w:divBdr>
        <w:top w:val="none" w:sz="0" w:space="0" w:color="auto"/>
        <w:left w:val="none" w:sz="0" w:space="0" w:color="auto"/>
        <w:bottom w:val="none" w:sz="0" w:space="0" w:color="auto"/>
        <w:right w:val="none" w:sz="0" w:space="0" w:color="auto"/>
      </w:divBdr>
    </w:div>
    <w:div w:id="186793184">
      <w:bodyDiv w:val="1"/>
      <w:marLeft w:val="0"/>
      <w:marRight w:val="0"/>
      <w:marTop w:val="0"/>
      <w:marBottom w:val="0"/>
      <w:divBdr>
        <w:top w:val="none" w:sz="0" w:space="0" w:color="auto"/>
        <w:left w:val="none" w:sz="0" w:space="0" w:color="auto"/>
        <w:bottom w:val="none" w:sz="0" w:space="0" w:color="auto"/>
        <w:right w:val="none" w:sz="0" w:space="0" w:color="auto"/>
      </w:divBdr>
    </w:div>
    <w:div w:id="518281910">
      <w:bodyDiv w:val="1"/>
      <w:marLeft w:val="0"/>
      <w:marRight w:val="0"/>
      <w:marTop w:val="0"/>
      <w:marBottom w:val="0"/>
      <w:divBdr>
        <w:top w:val="none" w:sz="0" w:space="0" w:color="auto"/>
        <w:left w:val="none" w:sz="0" w:space="0" w:color="auto"/>
        <w:bottom w:val="none" w:sz="0" w:space="0" w:color="auto"/>
        <w:right w:val="none" w:sz="0" w:space="0" w:color="auto"/>
      </w:divBdr>
    </w:div>
    <w:div w:id="519391515">
      <w:bodyDiv w:val="1"/>
      <w:marLeft w:val="0"/>
      <w:marRight w:val="0"/>
      <w:marTop w:val="0"/>
      <w:marBottom w:val="0"/>
      <w:divBdr>
        <w:top w:val="none" w:sz="0" w:space="0" w:color="auto"/>
        <w:left w:val="none" w:sz="0" w:space="0" w:color="auto"/>
        <w:bottom w:val="none" w:sz="0" w:space="0" w:color="auto"/>
        <w:right w:val="none" w:sz="0" w:space="0" w:color="auto"/>
      </w:divBdr>
    </w:div>
    <w:div w:id="554779388">
      <w:bodyDiv w:val="1"/>
      <w:marLeft w:val="0"/>
      <w:marRight w:val="0"/>
      <w:marTop w:val="0"/>
      <w:marBottom w:val="0"/>
      <w:divBdr>
        <w:top w:val="none" w:sz="0" w:space="0" w:color="auto"/>
        <w:left w:val="none" w:sz="0" w:space="0" w:color="auto"/>
        <w:bottom w:val="none" w:sz="0" w:space="0" w:color="auto"/>
        <w:right w:val="none" w:sz="0" w:space="0" w:color="auto"/>
      </w:divBdr>
    </w:div>
    <w:div w:id="638344305">
      <w:bodyDiv w:val="1"/>
      <w:marLeft w:val="0"/>
      <w:marRight w:val="0"/>
      <w:marTop w:val="0"/>
      <w:marBottom w:val="0"/>
      <w:divBdr>
        <w:top w:val="none" w:sz="0" w:space="0" w:color="auto"/>
        <w:left w:val="none" w:sz="0" w:space="0" w:color="auto"/>
        <w:bottom w:val="none" w:sz="0" w:space="0" w:color="auto"/>
        <w:right w:val="none" w:sz="0" w:space="0" w:color="auto"/>
      </w:divBdr>
    </w:div>
    <w:div w:id="831065825">
      <w:bodyDiv w:val="1"/>
      <w:marLeft w:val="0"/>
      <w:marRight w:val="0"/>
      <w:marTop w:val="0"/>
      <w:marBottom w:val="0"/>
      <w:divBdr>
        <w:top w:val="none" w:sz="0" w:space="0" w:color="auto"/>
        <w:left w:val="none" w:sz="0" w:space="0" w:color="auto"/>
        <w:bottom w:val="none" w:sz="0" w:space="0" w:color="auto"/>
        <w:right w:val="none" w:sz="0" w:space="0" w:color="auto"/>
      </w:divBdr>
    </w:div>
    <w:div w:id="873469474">
      <w:bodyDiv w:val="1"/>
      <w:marLeft w:val="0"/>
      <w:marRight w:val="0"/>
      <w:marTop w:val="0"/>
      <w:marBottom w:val="0"/>
      <w:divBdr>
        <w:top w:val="none" w:sz="0" w:space="0" w:color="auto"/>
        <w:left w:val="none" w:sz="0" w:space="0" w:color="auto"/>
        <w:bottom w:val="none" w:sz="0" w:space="0" w:color="auto"/>
        <w:right w:val="none" w:sz="0" w:space="0" w:color="auto"/>
      </w:divBdr>
    </w:div>
    <w:div w:id="1262683952">
      <w:bodyDiv w:val="1"/>
      <w:marLeft w:val="0"/>
      <w:marRight w:val="0"/>
      <w:marTop w:val="0"/>
      <w:marBottom w:val="0"/>
      <w:divBdr>
        <w:top w:val="none" w:sz="0" w:space="0" w:color="auto"/>
        <w:left w:val="none" w:sz="0" w:space="0" w:color="auto"/>
        <w:bottom w:val="none" w:sz="0" w:space="0" w:color="auto"/>
        <w:right w:val="none" w:sz="0" w:space="0" w:color="auto"/>
      </w:divBdr>
    </w:div>
    <w:div w:id="1876039674">
      <w:bodyDiv w:val="1"/>
      <w:marLeft w:val="0"/>
      <w:marRight w:val="0"/>
      <w:marTop w:val="0"/>
      <w:marBottom w:val="0"/>
      <w:divBdr>
        <w:top w:val="none" w:sz="0" w:space="0" w:color="auto"/>
        <w:left w:val="none" w:sz="0" w:space="0" w:color="auto"/>
        <w:bottom w:val="none" w:sz="0" w:space="0" w:color="auto"/>
        <w:right w:val="none" w:sz="0" w:space="0" w:color="auto"/>
      </w:divBdr>
    </w:div>
    <w:div w:id="19302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simanauskiene@siauliuraj.lt" TargetMode="External"/><Relationship Id="rId13" Type="http://schemas.openxmlformats.org/officeDocument/2006/relationships/hyperlink" Target="https://www.e-tar.lt/portal/lt/legalAct/TAR.00D176C81058/IVJGfunMj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BF7AF1C6DF62/uzqzSMmX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5CC1C0529694/femTTLHPhS" TargetMode="External"/><Relationship Id="rId5" Type="http://schemas.openxmlformats.org/officeDocument/2006/relationships/webSettings" Target="webSettings.xml"/><Relationship Id="rId15" Type="http://schemas.openxmlformats.org/officeDocument/2006/relationships/hyperlink" Target="mailto:aldona.laukiene@siauliuraj.lt" TargetMode="External"/><Relationship Id="rId10" Type="http://schemas.openxmlformats.org/officeDocument/2006/relationships/hyperlink" Target="mailto:vida.pociene@siauliuraj.lt" TargetMode="External"/><Relationship Id="rId4" Type="http://schemas.openxmlformats.org/officeDocument/2006/relationships/settings" Target="settings.xml"/><Relationship Id="rId9" Type="http://schemas.openxmlformats.org/officeDocument/2006/relationships/hyperlink" Target="mailto:aldona.laukiene@siauliuraj.lt" TargetMode="External"/><Relationship Id="rId14" Type="http://schemas.openxmlformats.org/officeDocument/2006/relationships/hyperlink" Target="mailto:irena.simanauskiene@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8557-14A1-4F93-A77A-699EC87F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10695</Words>
  <Characters>6097</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16759</CharactersWithSpaces>
  <SharedDoc>false</SharedDoc>
  <HLinks>
    <vt:vector size="30" baseType="variant">
      <vt:variant>
        <vt:i4>3080210</vt:i4>
      </vt:variant>
      <vt:variant>
        <vt:i4>12</vt:i4>
      </vt:variant>
      <vt:variant>
        <vt:i4>0</vt:i4>
      </vt:variant>
      <vt:variant>
        <vt:i4>5</vt:i4>
      </vt:variant>
      <vt:variant>
        <vt:lpwstr>mailto:priemimas@siauliai-r.sav.lt</vt:lpwstr>
      </vt:variant>
      <vt:variant>
        <vt:lpwstr/>
      </vt:variant>
      <vt:variant>
        <vt:i4>5308452</vt:i4>
      </vt:variant>
      <vt:variant>
        <vt:i4>9</vt:i4>
      </vt:variant>
      <vt:variant>
        <vt:i4>0</vt:i4>
      </vt:variant>
      <vt:variant>
        <vt:i4>5</vt:i4>
      </vt:variant>
      <vt:variant>
        <vt:lpwstr>mailto:irena.simanauskiene@siauliuraj.lt</vt:lpwstr>
      </vt:variant>
      <vt:variant>
        <vt:lpwstr/>
      </vt:variant>
      <vt:variant>
        <vt:i4>7995511</vt:i4>
      </vt:variant>
      <vt:variant>
        <vt:i4>6</vt:i4>
      </vt:variant>
      <vt:variant>
        <vt:i4>0</vt:i4>
      </vt:variant>
      <vt:variant>
        <vt:i4>5</vt:i4>
      </vt:variant>
      <vt:variant>
        <vt:lpwstr>http://www3.lrs.lt/pls/inter3/dokpaieska.showdoc_l?p_id=5981&amp;p_query=&amp;p_tr2=</vt:lpwstr>
      </vt:variant>
      <vt:variant>
        <vt:lpwstr/>
      </vt:variant>
      <vt:variant>
        <vt:i4>8323089</vt:i4>
      </vt:variant>
      <vt:variant>
        <vt:i4>3</vt:i4>
      </vt:variant>
      <vt:variant>
        <vt:i4>0</vt:i4>
      </vt:variant>
      <vt:variant>
        <vt:i4>5</vt:i4>
      </vt:variant>
      <vt:variant>
        <vt:lpwstr>mailto:vida.tomkeviciene@siauliuraj.lt</vt:lpwstr>
      </vt:variant>
      <vt:variant>
        <vt:lpwstr/>
      </vt:variant>
      <vt:variant>
        <vt:i4>5308452</vt:i4>
      </vt:variant>
      <vt:variant>
        <vt:i4>0</vt:i4>
      </vt:variant>
      <vt:variant>
        <vt:i4>0</vt:i4>
      </vt:variant>
      <vt:variant>
        <vt:i4>5</vt:i4>
      </vt:variant>
      <vt:variant>
        <vt:lpwstr>mailto:irena.simanauskiene@siauliuraj.lt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2018-10-24T11:11:00Z</cp:lastPrinted>
  <dcterms:created xsi:type="dcterms:W3CDTF">2020-01-07T08:19:00Z</dcterms:created>
  <dcterms:modified xsi:type="dcterms:W3CDTF">2020-01-07T08:19:00Z</dcterms:modified>
</cp:coreProperties>
</file>