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9D3" w:rsidRDefault="006A19D3" w:rsidP="006A19D3">
      <w:pPr>
        <w:spacing w:after="0" w:line="240" w:lineRule="auto"/>
        <w:ind w:left="3888"/>
        <w:rPr>
          <w:rFonts w:ascii="Times New Roman" w:hAnsi="Times New Roman"/>
          <w:color w:val="000000"/>
          <w:sz w:val="24"/>
          <w:szCs w:val="24"/>
        </w:rPr>
      </w:pPr>
      <w:bookmarkStart w:id="0" w:name="_GoBack"/>
      <w:bookmarkEnd w:id="0"/>
      <w:r>
        <w:rPr>
          <w:rFonts w:ascii="Times New Roman" w:hAnsi="Times New Roman"/>
          <w:sz w:val="24"/>
          <w:szCs w:val="24"/>
        </w:rPr>
        <w:t xml:space="preserve">     PATVIRTINTA</w:t>
      </w:r>
    </w:p>
    <w:p w:rsidR="006A19D3" w:rsidRDefault="006A19D3" w:rsidP="006A19D3">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rsidR="006A19D3" w:rsidRDefault="006A19D3" w:rsidP="006A19D3">
      <w:pPr>
        <w:spacing w:after="0" w:line="240" w:lineRule="auto"/>
        <w:rPr>
          <w:rFonts w:ascii="Times New Roman" w:hAnsi="Times New Roman"/>
          <w:sz w:val="24"/>
          <w:szCs w:val="24"/>
        </w:rPr>
      </w:pPr>
      <w:r>
        <w:rPr>
          <w:rFonts w:ascii="Times New Roman" w:hAnsi="Times New Roman"/>
          <w:sz w:val="24"/>
          <w:szCs w:val="24"/>
        </w:rPr>
        <w:t xml:space="preserve">                                                                     direktoriaus 2015 m. spalio 29 d. įsakymu Nr. A-1290</w:t>
      </w:r>
    </w:p>
    <w:p w:rsidR="006A19D3" w:rsidRDefault="006A19D3" w:rsidP="006A19D3">
      <w:pPr>
        <w:spacing w:after="0" w:line="240" w:lineRule="auto"/>
        <w:jc w:val="both"/>
        <w:rPr>
          <w:rFonts w:ascii="Times New Roman" w:hAnsi="Times New Roman"/>
          <w:sz w:val="24"/>
          <w:szCs w:val="24"/>
        </w:rPr>
      </w:pPr>
      <w:r>
        <w:rPr>
          <w:rFonts w:ascii="Times New Roman" w:hAnsi="Times New Roman"/>
          <w:sz w:val="24"/>
          <w:szCs w:val="24"/>
        </w:rPr>
        <w:t xml:space="preserve">                                                                     (Šiaulių rajono savivaldybės administracijos </w:t>
      </w:r>
    </w:p>
    <w:p w:rsidR="006A19D3" w:rsidRDefault="006A19D3" w:rsidP="006A19D3">
      <w:pPr>
        <w:tabs>
          <w:tab w:val="left" w:pos="3969"/>
        </w:tabs>
        <w:spacing w:after="0" w:line="240" w:lineRule="auto"/>
        <w:rPr>
          <w:rFonts w:ascii="Times New Roman" w:hAnsi="Times New Roman"/>
          <w:sz w:val="24"/>
          <w:szCs w:val="24"/>
        </w:rPr>
      </w:pPr>
      <w:r>
        <w:rPr>
          <w:rFonts w:ascii="Times New Roman" w:hAnsi="Times New Roman"/>
          <w:sz w:val="24"/>
          <w:szCs w:val="24"/>
        </w:rPr>
        <w:t xml:space="preserve">                                                                     direktoriaus 2018 m. rugsėjo     d. įsakymo Nr. A-</w:t>
      </w:r>
    </w:p>
    <w:p w:rsidR="006A19D3" w:rsidRDefault="006A19D3" w:rsidP="006A19D3">
      <w:pPr>
        <w:spacing w:after="0" w:line="240" w:lineRule="auto"/>
        <w:rPr>
          <w:rFonts w:ascii="Times New Roman" w:hAnsi="Times New Roman"/>
          <w:sz w:val="24"/>
          <w:szCs w:val="24"/>
        </w:rPr>
      </w:pPr>
      <w:r>
        <w:rPr>
          <w:rFonts w:ascii="Times New Roman" w:hAnsi="Times New Roman"/>
          <w:sz w:val="24"/>
          <w:szCs w:val="24"/>
        </w:rPr>
        <w:t xml:space="preserve">                                                                     redakcija)</w:t>
      </w:r>
    </w:p>
    <w:p w:rsidR="00BB542B" w:rsidRPr="00B01942" w:rsidRDefault="00BB542B" w:rsidP="00BB542B">
      <w:pPr>
        <w:pStyle w:val="Betarp"/>
        <w:jc w:val="center"/>
        <w:rPr>
          <w:rFonts w:ascii="Times New Roman" w:hAnsi="Times New Roman"/>
          <w:b/>
          <w:sz w:val="16"/>
          <w:szCs w:val="16"/>
        </w:rPr>
      </w:pPr>
    </w:p>
    <w:p w:rsidR="004A23C6" w:rsidRDefault="004A23C6" w:rsidP="00BB542B">
      <w:pPr>
        <w:pStyle w:val="Betarp"/>
        <w:jc w:val="center"/>
        <w:rPr>
          <w:rFonts w:ascii="Times New Roman" w:hAnsi="Times New Roman"/>
          <w:b/>
          <w:sz w:val="24"/>
          <w:szCs w:val="24"/>
        </w:rPr>
      </w:pPr>
      <w:r w:rsidRPr="00BB542B">
        <w:rPr>
          <w:rFonts w:ascii="Times New Roman" w:hAnsi="Times New Roman"/>
          <w:b/>
          <w:sz w:val="24"/>
          <w:szCs w:val="24"/>
        </w:rPr>
        <w:t>BŪSTO (APLINKOS) PRITAIKYMO NEĮGALIŲJŲ POREIKIAMS ORGANIZAVIMO</w:t>
      </w:r>
      <w:r w:rsidR="0098526F" w:rsidRPr="00BB542B">
        <w:rPr>
          <w:rFonts w:ascii="Times New Roman" w:hAnsi="Times New Roman"/>
          <w:b/>
          <w:sz w:val="24"/>
          <w:szCs w:val="24"/>
        </w:rPr>
        <w:t xml:space="preserve"> APRAŠAS</w:t>
      </w:r>
    </w:p>
    <w:p w:rsidR="00BB542B" w:rsidRPr="00B01942" w:rsidRDefault="00BB542B" w:rsidP="00BB542B">
      <w:pPr>
        <w:pStyle w:val="Betarp"/>
        <w:jc w:val="center"/>
        <w:rPr>
          <w:rFonts w:ascii="Times New Roman" w:hAnsi="Times New Roman"/>
          <w:b/>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35"/>
        <w:gridCol w:w="6059"/>
      </w:tblGrid>
      <w:tr w:rsidR="004A23C6" w:rsidRPr="000D4E66" w:rsidTr="007D68E6">
        <w:tc>
          <w:tcPr>
            <w:tcW w:w="570" w:type="dxa"/>
          </w:tcPr>
          <w:p w:rsidR="004A23C6" w:rsidRPr="000D4E66" w:rsidRDefault="004A23C6" w:rsidP="00EA1CA6">
            <w:pPr>
              <w:autoSpaceDE w:val="0"/>
              <w:autoSpaceDN w:val="0"/>
              <w:adjustRightInd w:val="0"/>
              <w:spacing w:after="0" w:line="240" w:lineRule="auto"/>
              <w:rPr>
                <w:rFonts w:ascii="Times New Roman" w:hAnsi="Times New Roman"/>
                <w:b/>
                <w:bCs/>
                <w:sz w:val="24"/>
                <w:szCs w:val="24"/>
              </w:rPr>
            </w:pPr>
            <w:r w:rsidRPr="000D4E66">
              <w:rPr>
                <w:rFonts w:ascii="Times New Roman" w:hAnsi="Times New Roman"/>
                <w:b/>
                <w:bCs/>
                <w:sz w:val="24"/>
                <w:szCs w:val="24"/>
              </w:rPr>
              <w:t>Eil.</w:t>
            </w:r>
          </w:p>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b/>
                <w:bCs/>
                <w:sz w:val="24"/>
                <w:szCs w:val="24"/>
              </w:rPr>
              <w:t>Nr.</w:t>
            </w:r>
          </w:p>
        </w:tc>
        <w:tc>
          <w:tcPr>
            <w:tcW w:w="2835" w:type="dxa"/>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b/>
                <w:bCs/>
                <w:sz w:val="24"/>
                <w:szCs w:val="24"/>
              </w:rPr>
              <w:t>Pavadinimas</w:t>
            </w:r>
          </w:p>
        </w:tc>
        <w:tc>
          <w:tcPr>
            <w:tcW w:w="6059" w:type="dxa"/>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b/>
                <w:bCs/>
                <w:sz w:val="24"/>
                <w:szCs w:val="24"/>
              </w:rPr>
              <w:t>Aprašymas</w:t>
            </w:r>
          </w:p>
        </w:tc>
      </w:tr>
      <w:tr w:rsidR="004A23C6" w:rsidRPr="000D4E66" w:rsidTr="007D68E6">
        <w:tc>
          <w:tcPr>
            <w:tcW w:w="9464" w:type="dxa"/>
            <w:gridSpan w:val="3"/>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lang w:val="en-US"/>
              </w:rPr>
            </w:pPr>
            <w:r w:rsidRPr="000D4E66">
              <w:rPr>
                <w:rFonts w:ascii="Times New Roman" w:hAnsi="Times New Roman"/>
                <w:b/>
                <w:bCs/>
                <w:sz w:val="24"/>
                <w:szCs w:val="24"/>
              </w:rPr>
              <w:t>I dalis – Techninė informacija</w:t>
            </w:r>
            <w:r w:rsidRPr="000D4E66">
              <w:rPr>
                <w:rFonts w:ascii="Times New Roman" w:hAnsi="Times New Roman"/>
                <w:b/>
                <w:bCs/>
                <w:sz w:val="24"/>
                <w:szCs w:val="24"/>
                <w:lang w:val="en-US"/>
              </w:rPr>
              <w:t>*</w:t>
            </w:r>
          </w:p>
        </w:tc>
      </w:tr>
      <w:tr w:rsidR="004A23C6" w:rsidRPr="000D4E66" w:rsidTr="007D68E6">
        <w:tc>
          <w:tcPr>
            <w:tcW w:w="570" w:type="dxa"/>
          </w:tcPr>
          <w:p w:rsidR="004A23C6" w:rsidRPr="007F20FD" w:rsidRDefault="004A23C6" w:rsidP="00EA1CA6">
            <w:pPr>
              <w:tabs>
                <w:tab w:val="left" w:pos="993"/>
              </w:tabs>
              <w:autoSpaceDE w:val="0"/>
              <w:autoSpaceDN w:val="0"/>
              <w:adjustRightInd w:val="0"/>
              <w:spacing w:after="0" w:line="240" w:lineRule="auto"/>
              <w:rPr>
                <w:rFonts w:ascii="Times New Roman" w:hAnsi="Times New Roman"/>
                <w:sz w:val="23"/>
                <w:szCs w:val="23"/>
              </w:rPr>
            </w:pPr>
            <w:r w:rsidRPr="007F20FD">
              <w:rPr>
                <w:rFonts w:ascii="Times New Roman" w:hAnsi="Times New Roman"/>
                <w:sz w:val="23"/>
                <w:szCs w:val="23"/>
              </w:rPr>
              <w:t>1.</w:t>
            </w:r>
          </w:p>
        </w:tc>
        <w:tc>
          <w:tcPr>
            <w:tcW w:w="2835" w:type="dxa"/>
          </w:tcPr>
          <w:p w:rsidR="004A23C6" w:rsidRPr="007F20FD" w:rsidRDefault="004A23C6" w:rsidP="00EA1CA6">
            <w:pPr>
              <w:autoSpaceDE w:val="0"/>
              <w:autoSpaceDN w:val="0"/>
              <w:adjustRightInd w:val="0"/>
              <w:spacing w:after="0" w:line="240" w:lineRule="auto"/>
              <w:rPr>
                <w:rFonts w:ascii="Times New Roman" w:hAnsi="Times New Roman"/>
                <w:sz w:val="23"/>
                <w:szCs w:val="23"/>
              </w:rPr>
            </w:pPr>
            <w:r w:rsidRPr="007F20FD">
              <w:rPr>
                <w:rFonts w:ascii="Times New Roman" w:hAnsi="Times New Roman"/>
                <w:sz w:val="23"/>
                <w:szCs w:val="23"/>
              </w:rPr>
              <w:t>Unikalus paslaugos kodas</w:t>
            </w:r>
          </w:p>
        </w:tc>
        <w:tc>
          <w:tcPr>
            <w:tcW w:w="6059" w:type="dxa"/>
          </w:tcPr>
          <w:p w:rsidR="004A23C6" w:rsidRPr="007F20FD" w:rsidRDefault="0098526F" w:rsidP="00EA1CA6">
            <w:pPr>
              <w:autoSpaceDE w:val="0"/>
              <w:autoSpaceDN w:val="0"/>
              <w:adjustRightInd w:val="0"/>
              <w:spacing w:after="0" w:line="240" w:lineRule="auto"/>
              <w:rPr>
                <w:rFonts w:ascii="Times New Roman" w:hAnsi="Times New Roman"/>
                <w:color w:val="FF0000"/>
                <w:sz w:val="23"/>
                <w:szCs w:val="23"/>
              </w:rPr>
            </w:pPr>
            <w:r w:rsidRPr="007F20FD">
              <w:rPr>
                <w:rFonts w:ascii="Times New Roman" w:hAnsi="Times New Roman"/>
                <w:sz w:val="23"/>
                <w:szCs w:val="23"/>
              </w:rPr>
              <w:t>SOCPARAM21</w:t>
            </w:r>
          </w:p>
        </w:tc>
      </w:tr>
      <w:tr w:rsidR="004A23C6" w:rsidRPr="000D4E66" w:rsidTr="007D68E6">
        <w:tc>
          <w:tcPr>
            <w:tcW w:w="570" w:type="dxa"/>
          </w:tcPr>
          <w:p w:rsidR="004A23C6" w:rsidRPr="007F20FD" w:rsidRDefault="004A23C6" w:rsidP="00EA1CA6">
            <w:pPr>
              <w:tabs>
                <w:tab w:val="left" w:pos="993"/>
              </w:tabs>
              <w:autoSpaceDE w:val="0"/>
              <w:autoSpaceDN w:val="0"/>
              <w:adjustRightInd w:val="0"/>
              <w:spacing w:after="0" w:line="240" w:lineRule="auto"/>
              <w:rPr>
                <w:rFonts w:ascii="Times New Roman" w:hAnsi="Times New Roman"/>
                <w:sz w:val="23"/>
                <w:szCs w:val="23"/>
              </w:rPr>
            </w:pPr>
            <w:r w:rsidRPr="007F20FD">
              <w:rPr>
                <w:rFonts w:ascii="Times New Roman" w:hAnsi="Times New Roman"/>
                <w:sz w:val="23"/>
                <w:szCs w:val="23"/>
              </w:rPr>
              <w:t>2.</w:t>
            </w:r>
          </w:p>
        </w:tc>
        <w:tc>
          <w:tcPr>
            <w:tcW w:w="2835" w:type="dxa"/>
          </w:tcPr>
          <w:p w:rsidR="004A23C6" w:rsidRPr="007F20FD" w:rsidRDefault="004A23C6" w:rsidP="00EA1CA6">
            <w:pPr>
              <w:tabs>
                <w:tab w:val="left" w:pos="993"/>
              </w:tabs>
              <w:autoSpaceDE w:val="0"/>
              <w:autoSpaceDN w:val="0"/>
              <w:adjustRightInd w:val="0"/>
              <w:spacing w:after="0" w:line="240" w:lineRule="auto"/>
              <w:rPr>
                <w:rFonts w:ascii="Times New Roman" w:hAnsi="Times New Roman"/>
                <w:sz w:val="23"/>
                <w:szCs w:val="23"/>
              </w:rPr>
            </w:pPr>
            <w:r w:rsidRPr="007F20FD">
              <w:rPr>
                <w:rFonts w:ascii="Times New Roman" w:hAnsi="Times New Roman"/>
                <w:sz w:val="23"/>
                <w:szCs w:val="23"/>
              </w:rPr>
              <w:t>Paslaugos versija</w:t>
            </w:r>
          </w:p>
        </w:tc>
        <w:tc>
          <w:tcPr>
            <w:tcW w:w="6059" w:type="dxa"/>
          </w:tcPr>
          <w:p w:rsidR="004A23C6" w:rsidRPr="007F20FD" w:rsidRDefault="00F60BEF" w:rsidP="00EA1CA6">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w:t>
            </w:r>
          </w:p>
        </w:tc>
      </w:tr>
      <w:tr w:rsidR="004A23C6" w:rsidRPr="000D4E66" w:rsidTr="007D68E6">
        <w:tc>
          <w:tcPr>
            <w:tcW w:w="570" w:type="dxa"/>
          </w:tcPr>
          <w:p w:rsidR="004A23C6" w:rsidRPr="007F20FD" w:rsidRDefault="004A23C6" w:rsidP="00EA1CA6">
            <w:pPr>
              <w:tabs>
                <w:tab w:val="left" w:pos="993"/>
              </w:tabs>
              <w:autoSpaceDE w:val="0"/>
              <w:autoSpaceDN w:val="0"/>
              <w:adjustRightInd w:val="0"/>
              <w:spacing w:after="0" w:line="240" w:lineRule="auto"/>
              <w:rPr>
                <w:rFonts w:ascii="Times New Roman" w:hAnsi="Times New Roman"/>
                <w:sz w:val="23"/>
                <w:szCs w:val="23"/>
              </w:rPr>
            </w:pPr>
            <w:r w:rsidRPr="007F20FD">
              <w:rPr>
                <w:rFonts w:ascii="Times New Roman" w:hAnsi="Times New Roman"/>
                <w:sz w:val="23"/>
                <w:szCs w:val="23"/>
              </w:rPr>
              <w:t>3.</w:t>
            </w:r>
          </w:p>
        </w:tc>
        <w:tc>
          <w:tcPr>
            <w:tcW w:w="2835" w:type="dxa"/>
          </w:tcPr>
          <w:p w:rsidR="004A23C6" w:rsidRPr="007F20FD" w:rsidRDefault="004A23C6" w:rsidP="00EA1CA6">
            <w:pPr>
              <w:autoSpaceDE w:val="0"/>
              <w:autoSpaceDN w:val="0"/>
              <w:adjustRightInd w:val="0"/>
              <w:spacing w:after="0" w:line="240" w:lineRule="auto"/>
              <w:rPr>
                <w:rFonts w:ascii="Times New Roman" w:hAnsi="Times New Roman"/>
                <w:sz w:val="23"/>
                <w:szCs w:val="23"/>
              </w:rPr>
            </w:pPr>
            <w:r w:rsidRPr="007F20FD">
              <w:rPr>
                <w:rFonts w:ascii="Times New Roman" w:hAnsi="Times New Roman"/>
                <w:sz w:val="23"/>
                <w:szCs w:val="23"/>
              </w:rPr>
              <w:t>Bylos, kurioje saugomi dokumentų originalai, numeris</w:t>
            </w:r>
          </w:p>
        </w:tc>
        <w:tc>
          <w:tcPr>
            <w:tcW w:w="6059" w:type="dxa"/>
          </w:tcPr>
          <w:p w:rsidR="004A23C6" w:rsidRPr="007F20FD" w:rsidRDefault="0098526F" w:rsidP="00EA1CA6">
            <w:pPr>
              <w:tabs>
                <w:tab w:val="left" w:pos="993"/>
              </w:tabs>
              <w:autoSpaceDE w:val="0"/>
              <w:autoSpaceDN w:val="0"/>
              <w:adjustRightInd w:val="0"/>
              <w:spacing w:after="0" w:line="240" w:lineRule="auto"/>
              <w:rPr>
                <w:rFonts w:ascii="Times New Roman" w:hAnsi="Times New Roman"/>
                <w:sz w:val="23"/>
                <w:szCs w:val="23"/>
              </w:rPr>
            </w:pPr>
            <w:r w:rsidRPr="007F20FD">
              <w:rPr>
                <w:rFonts w:ascii="Times New Roman" w:hAnsi="Times New Roman"/>
                <w:sz w:val="23"/>
                <w:szCs w:val="23"/>
              </w:rPr>
              <w:t>25.13</w:t>
            </w:r>
          </w:p>
        </w:tc>
      </w:tr>
      <w:tr w:rsidR="004A23C6" w:rsidRPr="000D4E66" w:rsidTr="007D68E6">
        <w:tc>
          <w:tcPr>
            <w:tcW w:w="570" w:type="dxa"/>
          </w:tcPr>
          <w:p w:rsidR="004A23C6" w:rsidRPr="007F20FD" w:rsidRDefault="004A23C6" w:rsidP="00EA1CA6">
            <w:pPr>
              <w:tabs>
                <w:tab w:val="left" w:pos="993"/>
              </w:tabs>
              <w:autoSpaceDE w:val="0"/>
              <w:autoSpaceDN w:val="0"/>
              <w:adjustRightInd w:val="0"/>
              <w:spacing w:after="0" w:line="240" w:lineRule="auto"/>
              <w:rPr>
                <w:rFonts w:ascii="Times New Roman" w:hAnsi="Times New Roman"/>
                <w:sz w:val="23"/>
                <w:szCs w:val="23"/>
              </w:rPr>
            </w:pPr>
            <w:r w:rsidRPr="007F20FD">
              <w:rPr>
                <w:rFonts w:ascii="Times New Roman" w:hAnsi="Times New Roman"/>
                <w:sz w:val="23"/>
                <w:szCs w:val="23"/>
              </w:rPr>
              <w:t>4.</w:t>
            </w:r>
          </w:p>
        </w:tc>
        <w:tc>
          <w:tcPr>
            <w:tcW w:w="2835" w:type="dxa"/>
          </w:tcPr>
          <w:p w:rsidR="004A23C6" w:rsidRPr="007F20FD" w:rsidRDefault="004A23C6" w:rsidP="00EA1CA6">
            <w:pPr>
              <w:autoSpaceDE w:val="0"/>
              <w:autoSpaceDN w:val="0"/>
              <w:adjustRightInd w:val="0"/>
              <w:spacing w:after="0" w:line="240" w:lineRule="auto"/>
              <w:rPr>
                <w:rFonts w:ascii="Times New Roman" w:hAnsi="Times New Roman"/>
                <w:sz w:val="23"/>
                <w:szCs w:val="23"/>
              </w:rPr>
            </w:pPr>
            <w:r w:rsidRPr="007F20FD">
              <w:rPr>
                <w:rFonts w:ascii="Times New Roman" w:hAnsi="Times New Roman"/>
                <w:sz w:val="23"/>
                <w:szCs w:val="23"/>
              </w:rPr>
              <w:t>Registro (registracijos žurnalo) numeris</w:t>
            </w:r>
          </w:p>
        </w:tc>
        <w:tc>
          <w:tcPr>
            <w:tcW w:w="6059" w:type="dxa"/>
          </w:tcPr>
          <w:p w:rsidR="004A23C6" w:rsidRPr="007F20FD" w:rsidRDefault="0098526F" w:rsidP="00EA1CA6">
            <w:pPr>
              <w:tabs>
                <w:tab w:val="left" w:pos="993"/>
              </w:tabs>
              <w:autoSpaceDE w:val="0"/>
              <w:autoSpaceDN w:val="0"/>
              <w:adjustRightInd w:val="0"/>
              <w:spacing w:after="0" w:line="240" w:lineRule="auto"/>
              <w:rPr>
                <w:rFonts w:ascii="Times New Roman" w:hAnsi="Times New Roman"/>
                <w:sz w:val="23"/>
                <w:szCs w:val="23"/>
              </w:rPr>
            </w:pPr>
            <w:r w:rsidRPr="007F20FD">
              <w:rPr>
                <w:rFonts w:ascii="Times New Roman" w:hAnsi="Times New Roman"/>
                <w:sz w:val="23"/>
                <w:szCs w:val="23"/>
              </w:rPr>
              <w:t>SPGG</w:t>
            </w:r>
          </w:p>
        </w:tc>
      </w:tr>
      <w:tr w:rsidR="004A23C6" w:rsidRPr="000D4E66" w:rsidTr="007D68E6">
        <w:tc>
          <w:tcPr>
            <w:tcW w:w="9464" w:type="dxa"/>
            <w:gridSpan w:val="3"/>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b/>
                <w:bCs/>
                <w:sz w:val="24"/>
                <w:szCs w:val="24"/>
              </w:rPr>
              <w:t>II dalis – Informacija interesantui</w:t>
            </w:r>
          </w:p>
        </w:tc>
      </w:tr>
      <w:tr w:rsidR="004A23C6" w:rsidRPr="000D4E66" w:rsidTr="007D68E6">
        <w:tc>
          <w:tcPr>
            <w:tcW w:w="570" w:type="dxa"/>
          </w:tcPr>
          <w:p w:rsidR="004A23C6" w:rsidRPr="000D4E66" w:rsidRDefault="004A23C6" w:rsidP="00B01942">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5.</w:t>
            </w:r>
          </w:p>
        </w:tc>
        <w:tc>
          <w:tcPr>
            <w:tcW w:w="2835" w:type="dxa"/>
          </w:tcPr>
          <w:p w:rsidR="004A23C6" w:rsidRPr="000D4E66" w:rsidRDefault="004A23C6" w:rsidP="00B01942">
            <w:pPr>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Paslaugos pavadinimas</w:t>
            </w:r>
          </w:p>
        </w:tc>
        <w:tc>
          <w:tcPr>
            <w:tcW w:w="6059" w:type="dxa"/>
          </w:tcPr>
          <w:p w:rsidR="004A23C6" w:rsidRPr="000D4E66" w:rsidRDefault="0098526F" w:rsidP="00B01942">
            <w:pPr>
              <w:spacing w:after="0" w:line="240" w:lineRule="auto"/>
              <w:jc w:val="both"/>
              <w:rPr>
                <w:rFonts w:ascii="Times New Roman" w:hAnsi="Times New Roman"/>
                <w:sz w:val="24"/>
                <w:szCs w:val="24"/>
              </w:rPr>
            </w:pPr>
            <w:r>
              <w:rPr>
                <w:rFonts w:ascii="Times New Roman" w:hAnsi="Times New Roman"/>
                <w:sz w:val="24"/>
                <w:szCs w:val="24"/>
              </w:rPr>
              <w:t>B</w:t>
            </w:r>
            <w:r w:rsidR="004A23C6" w:rsidRPr="000D4E66">
              <w:rPr>
                <w:rFonts w:ascii="Times New Roman" w:hAnsi="Times New Roman"/>
                <w:sz w:val="24"/>
                <w:szCs w:val="24"/>
              </w:rPr>
              <w:t>ūsto (aplinkos) pritaikymo ne</w:t>
            </w:r>
            <w:r>
              <w:rPr>
                <w:rFonts w:ascii="Times New Roman" w:hAnsi="Times New Roman"/>
                <w:sz w:val="24"/>
                <w:szCs w:val="24"/>
              </w:rPr>
              <w:t>įgaliųjų poreikiams organizavimas</w:t>
            </w:r>
          </w:p>
        </w:tc>
      </w:tr>
      <w:tr w:rsidR="004A23C6" w:rsidRPr="000D4E66" w:rsidTr="007D68E6">
        <w:tc>
          <w:tcPr>
            <w:tcW w:w="570" w:type="dxa"/>
          </w:tcPr>
          <w:p w:rsidR="004A23C6" w:rsidRPr="000D4E66" w:rsidRDefault="004A23C6" w:rsidP="00B01942">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6.</w:t>
            </w:r>
          </w:p>
        </w:tc>
        <w:tc>
          <w:tcPr>
            <w:tcW w:w="2835" w:type="dxa"/>
          </w:tcPr>
          <w:p w:rsidR="004A23C6" w:rsidRPr="000D4E66" w:rsidRDefault="004A23C6" w:rsidP="00B01942">
            <w:pPr>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Trumpas paslaugos pavadinimas</w:t>
            </w:r>
          </w:p>
        </w:tc>
        <w:tc>
          <w:tcPr>
            <w:tcW w:w="6059" w:type="dxa"/>
          </w:tcPr>
          <w:p w:rsidR="004A23C6" w:rsidRPr="000D4E66" w:rsidRDefault="004A23C6" w:rsidP="00B01942">
            <w:pPr>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Būsto (aplinkos) pritaikymas neįgaliesiems</w:t>
            </w:r>
          </w:p>
        </w:tc>
      </w:tr>
      <w:tr w:rsidR="004A23C6" w:rsidRPr="000D4E66" w:rsidTr="00EA1CA6">
        <w:trPr>
          <w:trHeight w:val="350"/>
        </w:trPr>
        <w:tc>
          <w:tcPr>
            <w:tcW w:w="570" w:type="dxa"/>
          </w:tcPr>
          <w:p w:rsidR="004A23C6" w:rsidRPr="000D4E66" w:rsidRDefault="004A23C6" w:rsidP="00B01942">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7.</w:t>
            </w:r>
          </w:p>
        </w:tc>
        <w:tc>
          <w:tcPr>
            <w:tcW w:w="2835" w:type="dxa"/>
          </w:tcPr>
          <w:p w:rsidR="004A23C6" w:rsidRPr="000D4E66" w:rsidRDefault="004A23C6" w:rsidP="00B01942">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Paslaugos gavėjas</w:t>
            </w:r>
          </w:p>
        </w:tc>
        <w:tc>
          <w:tcPr>
            <w:tcW w:w="6059" w:type="dxa"/>
          </w:tcPr>
          <w:p w:rsidR="004A23C6" w:rsidRPr="000D4E66" w:rsidRDefault="004A23C6" w:rsidP="00B01942">
            <w:pPr>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Fizinis asmuo</w:t>
            </w:r>
          </w:p>
        </w:tc>
      </w:tr>
      <w:tr w:rsidR="004A23C6" w:rsidRPr="000D4E66" w:rsidTr="00B01942">
        <w:trPr>
          <w:trHeight w:val="384"/>
        </w:trPr>
        <w:tc>
          <w:tcPr>
            <w:tcW w:w="570" w:type="dxa"/>
          </w:tcPr>
          <w:p w:rsidR="004A23C6" w:rsidRPr="000D4E66" w:rsidRDefault="004A23C6" w:rsidP="00B01942">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8.</w:t>
            </w:r>
          </w:p>
        </w:tc>
        <w:tc>
          <w:tcPr>
            <w:tcW w:w="2835" w:type="dxa"/>
          </w:tcPr>
          <w:p w:rsidR="004A23C6" w:rsidRPr="000D4E66" w:rsidRDefault="004A23C6" w:rsidP="00B01942">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Paslaugos kategorija</w:t>
            </w:r>
          </w:p>
        </w:tc>
        <w:tc>
          <w:tcPr>
            <w:tcW w:w="6059" w:type="dxa"/>
          </w:tcPr>
          <w:p w:rsidR="004A23C6" w:rsidRPr="000D4E66" w:rsidRDefault="004A23C6" w:rsidP="00B01942">
            <w:pPr>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Globa ir socialinė parama; sveikatos priežiūra</w:t>
            </w:r>
          </w:p>
        </w:tc>
      </w:tr>
      <w:tr w:rsidR="004A23C6" w:rsidRPr="000D4E66" w:rsidTr="00B01942">
        <w:trPr>
          <w:trHeight w:val="333"/>
        </w:trPr>
        <w:tc>
          <w:tcPr>
            <w:tcW w:w="570" w:type="dxa"/>
          </w:tcPr>
          <w:p w:rsidR="004A23C6" w:rsidRPr="000D4E66" w:rsidRDefault="004A23C6" w:rsidP="00B01942">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9.</w:t>
            </w:r>
          </w:p>
        </w:tc>
        <w:tc>
          <w:tcPr>
            <w:tcW w:w="2835" w:type="dxa"/>
          </w:tcPr>
          <w:p w:rsidR="004A23C6" w:rsidRPr="000D4E66" w:rsidRDefault="004A23C6" w:rsidP="00B01942">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Gyvenimo atvejis</w:t>
            </w:r>
          </w:p>
        </w:tc>
        <w:tc>
          <w:tcPr>
            <w:tcW w:w="6059" w:type="dxa"/>
          </w:tcPr>
          <w:p w:rsidR="004A23C6" w:rsidRPr="00AD18B9" w:rsidRDefault="004A23C6" w:rsidP="00B01942">
            <w:pPr>
              <w:pStyle w:val="Pagrindiniotekstotrauka2"/>
              <w:spacing w:after="0" w:line="240" w:lineRule="auto"/>
              <w:ind w:left="0"/>
              <w:rPr>
                <w:rFonts w:ascii="Times New Roman" w:hAnsi="Times New Roman"/>
                <w:sz w:val="24"/>
                <w:szCs w:val="24"/>
              </w:rPr>
            </w:pPr>
            <w:r w:rsidRPr="00AD18B9">
              <w:rPr>
                <w:rFonts w:ascii="Times New Roman" w:hAnsi="Times New Roman"/>
                <w:sz w:val="24"/>
                <w:szCs w:val="24"/>
              </w:rPr>
              <w:t>Reikia paramos</w:t>
            </w:r>
          </w:p>
        </w:tc>
      </w:tr>
      <w:tr w:rsidR="004A23C6" w:rsidRPr="000D4E66" w:rsidTr="007D68E6">
        <w:tc>
          <w:tcPr>
            <w:tcW w:w="570" w:type="dxa"/>
          </w:tcPr>
          <w:p w:rsidR="004A23C6" w:rsidRPr="000D4E66" w:rsidRDefault="004A23C6" w:rsidP="00EA1CA6">
            <w:pPr>
              <w:tabs>
                <w:tab w:val="left" w:pos="993"/>
              </w:tabs>
              <w:autoSpaceDE w:val="0"/>
              <w:autoSpaceDN w:val="0"/>
              <w:adjustRightInd w:val="0"/>
              <w:spacing w:line="240" w:lineRule="auto"/>
              <w:rPr>
                <w:rFonts w:ascii="Times New Roman" w:hAnsi="Times New Roman"/>
                <w:sz w:val="24"/>
                <w:szCs w:val="24"/>
              </w:rPr>
            </w:pPr>
            <w:r w:rsidRPr="000D4E66">
              <w:rPr>
                <w:rFonts w:ascii="Times New Roman" w:hAnsi="Times New Roman"/>
                <w:sz w:val="24"/>
                <w:szCs w:val="24"/>
              </w:rPr>
              <w:t>10.</w:t>
            </w:r>
          </w:p>
        </w:tc>
        <w:tc>
          <w:tcPr>
            <w:tcW w:w="2835" w:type="dxa"/>
          </w:tcPr>
          <w:p w:rsidR="004A23C6" w:rsidRPr="000D4E66" w:rsidRDefault="004A23C6" w:rsidP="00EA1CA6">
            <w:pPr>
              <w:autoSpaceDE w:val="0"/>
              <w:autoSpaceDN w:val="0"/>
              <w:adjustRightInd w:val="0"/>
              <w:spacing w:line="240" w:lineRule="auto"/>
              <w:rPr>
                <w:rFonts w:ascii="Times New Roman" w:hAnsi="Times New Roman"/>
                <w:sz w:val="24"/>
                <w:szCs w:val="24"/>
              </w:rPr>
            </w:pPr>
            <w:r w:rsidRPr="000D4E66">
              <w:rPr>
                <w:rFonts w:ascii="Times New Roman" w:hAnsi="Times New Roman"/>
                <w:sz w:val="24"/>
                <w:szCs w:val="24"/>
              </w:rPr>
              <w:t>Trumpas paslaugos aprašymas</w:t>
            </w:r>
          </w:p>
        </w:tc>
        <w:tc>
          <w:tcPr>
            <w:tcW w:w="6059" w:type="dxa"/>
          </w:tcPr>
          <w:p w:rsidR="009F2929" w:rsidRDefault="009F2929" w:rsidP="00EA1CA6">
            <w:pPr>
              <w:pStyle w:val="prastasiniatinklio"/>
              <w:spacing w:before="0" w:beforeAutospacing="0" w:after="0" w:afterAutospacing="0"/>
              <w:jc w:val="both"/>
            </w:pPr>
            <w:r w:rsidRPr="009F2929">
              <w:t>Būsto (aplinkos) pritaikymas apima neįgaliojo gyvenamo būsto (aplinkos) patalpų minimalų pertvarkymą, smulkius remonto darbus, užtikrinančius neįgaliajam savarankišką ir saugų judėjimą patalpose ir patekimą į būstą.</w:t>
            </w:r>
            <w:r>
              <w:t xml:space="preserve"> Būstas pritaikomas asmenims, kuriems pagal jo negalios priežastį ir būklę yra nustatyti:</w:t>
            </w:r>
          </w:p>
          <w:p w:rsidR="009F2929" w:rsidRDefault="009F2929" w:rsidP="00EA1CA6">
            <w:pPr>
              <w:pStyle w:val="prastasiniatinklio"/>
              <w:spacing w:before="0" w:beforeAutospacing="0" w:after="0" w:afterAutospacing="0"/>
              <w:jc w:val="both"/>
            </w:pPr>
            <w:r>
              <w:t>1. labai ryškūs judėjimo ir apsitarnavimo funkcijų sutrikimai;</w:t>
            </w:r>
          </w:p>
          <w:p w:rsidR="009F2929" w:rsidRDefault="009F2929" w:rsidP="00EA1CA6">
            <w:pPr>
              <w:pStyle w:val="prastasiniatinklio"/>
              <w:spacing w:before="0" w:beforeAutospacing="0" w:after="0" w:afterAutospacing="0"/>
              <w:jc w:val="both"/>
            </w:pPr>
            <w:r>
              <w:t>2. ryškūs judėjimo ir apsitarnavimo funkcijų sutrikimai;</w:t>
            </w:r>
          </w:p>
          <w:p w:rsidR="004A23C6" w:rsidRPr="009F2929" w:rsidRDefault="009F2929" w:rsidP="00EA1CA6">
            <w:pPr>
              <w:pStyle w:val="prastasiniatinklio"/>
              <w:spacing w:before="0" w:beforeAutospacing="0" w:after="0" w:afterAutospacing="0"/>
              <w:jc w:val="both"/>
            </w:pPr>
            <w:r>
              <w:t>3. vidutiniai judėjimo ir apsitarnavimo funkcijų sutrikimai.</w:t>
            </w:r>
          </w:p>
        </w:tc>
      </w:tr>
      <w:tr w:rsidR="004A23C6" w:rsidRPr="000D4E66" w:rsidTr="007D68E6">
        <w:tc>
          <w:tcPr>
            <w:tcW w:w="570" w:type="dxa"/>
          </w:tcPr>
          <w:p w:rsidR="004A23C6" w:rsidRPr="000D4E66" w:rsidRDefault="004A23C6" w:rsidP="00EA1CA6">
            <w:pPr>
              <w:tabs>
                <w:tab w:val="left" w:pos="993"/>
              </w:tabs>
              <w:autoSpaceDE w:val="0"/>
              <w:autoSpaceDN w:val="0"/>
              <w:adjustRightInd w:val="0"/>
              <w:spacing w:line="240" w:lineRule="auto"/>
              <w:rPr>
                <w:rFonts w:ascii="Times New Roman" w:hAnsi="Times New Roman"/>
                <w:sz w:val="24"/>
                <w:szCs w:val="24"/>
              </w:rPr>
            </w:pPr>
            <w:r w:rsidRPr="000D4E66">
              <w:rPr>
                <w:rFonts w:ascii="Times New Roman" w:hAnsi="Times New Roman"/>
                <w:sz w:val="24"/>
                <w:szCs w:val="24"/>
              </w:rPr>
              <w:t>11.</w:t>
            </w:r>
          </w:p>
        </w:tc>
        <w:tc>
          <w:tcPr>
            <w:tcW w:w="2835" w:type="dxa"/>
          </w:tcPr>
          <w:p w:rsidR="004A23C6" w:rsidRPr="000D4E66" w:rsidRDefault="004A23C6" w:rsidP="00EA1CA6">
            <w:pPr>
              <w:autoSpaceDE w:val="0"/>
              <w:autoSpaceDN w:val="0"/>
              <w:adjustRightInd w:val="0"/>
              <w:spacing w:line="240" w:lineRule="auto"/>
              <w:rPr>
                <w:rFonts w:ascii="Times New Roman" w:hAnsi="Times New Roman"/>
                <w:sz w:val="24"/>
                <w:szCs w:val="24"/>
              </w:rPr>
            </w:pPr>
            <w:r w:rsidRPr="000D4E66">
              <w:rPr>
                <w:rFonts w:ascii="Times New Roman" w:hAnsi="Times New Roman"/>
                <w:sz w:val="24"/>
                <w:szCs w:val="24"/>
              </w:rPr>
              <w:t>Atmintinė interesantui</w:t>
            </w:r>
          </w:p>
        </w:tc>
        <w:tc>
          <w:tcPr>
            <w:tcW w:w="6059" w:type="dxa"/>
          </w:tcPr>
          <w:p w:rsidR="009F2929" w:rsidRPr="000D4E66" w:rsidRDefault="00590077" w:rsidP="00EA1CA6">
            <w:pPr>
              <w:spacing w:after="0" w:line="240" w:lineRule="auto"/>
              <w:jc w:val="both"/>
              <w:rPr>
                <w:rFonts w:ascii="Times New Roman" w:hAnsi="Times New Roman"/>
                <w:sz w:val="24"/>
                <w:szCs w:val="24"/>
              </w:rPr>
            </w:pPr>
            <w:r>
              <w:rPr>
                <w:rFonts w:ascii="Times New Roman" w:hAnsi="Times New Roman"/>
                <w:sz w:val="24"/>
                <w:szCs w:val="24"/>
              </w:rPr>
              <w:t xml:space="preserve">Neįgalusis arba </w:t>
            </w:r>
            <w:r w:rsidRPr="00C5543C">
              <w:rPr>
                <w:rFonts w:ascii="Times New Roman" w:hAnsi="Times New Roman"/>
                <w:sz w:val="24"/>
                <w:szCs w:val="24"/>
              </w:rPr>
              <w:t>jam</w:t>
            </w:r>
            <w:r w:rsidR="009F2929" w:rsidRPr="000D4E66">
              <w:rPr>
                <w:rFonts w:ascii="Times New Roman" w:hAnsi="Times New Roman"/>
                <w:sz w:val="24"/>
                <w:szCs w:val="24"/>
              </w:rPr>
              <w:t xml:space="preserve"> atstovaujantis asmuo, norintis pritaikyti būstą asmeniui su negalia, turi pateikti prašymą Šiaulių rajono savivaldybės administracijai.</w:t>
            </w:r>
          </w:p>
        </w:tc>
      </w:tr>
      <w:tr w:rsidR="004A23C6" w:rsidRPr="000D4E66" w:rsidTr="007D68E6">
        <w:tc>
          <w:tcPr>
            <w:tcW w:w="570" w:type="dxa"/>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12.</w:t>
            </w:r>
          </w:p>
        </w:tc>
        <w:tc>
          <w:tcPr>
            <w:tcW w:w="2835" w:type="dxa"/>
          </w:tcPr>
          <w:p w:rsidR="004A23C6" w:rsidRPr="000D4E66" w:rsidRDefault="004A23C6" w:rsidP="00EA1CA6">
            <w:pPr>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Paslaugos suteikimo trukmė</w:t>
            </w:r>
          </w:p>
        </w:tc>
        <w:tc>
          <w:tcPr>
            <w:tcW w:w="6059" w:type="dxa"/>
          </w:tcPr>
          <w:p w:rsidR="004A23C6" w:rsidRPr="000D4E66" w:rsidRDefault="003A5BAF" w:rsidP="00EA1CA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Neterminuota </w:t>
            </w:r>
          </w:p>
        </w:tc>
      </w:tr>
      <w:tr w:rsidR="004A23C6" w:rsidRPr="000D4E66" w:rsidTr="007D68E6">
        <w:tc>
          <w:tcPr>
            <w:tcW w:w="570" w:type="dxa"/>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13.</w:t>
            </w:r>
          </w:p>
        </w:tc>
        <w:tc>
          <w:tcPr>
            <w:tcW w:w="2835" w:type="dxa"/>
          </w:tcPr>
          <w:p w:rsidR="004A23C6" w:rsidRPr="000D4E66" w:rsidRDefault="004A23C6" w:rsidP="00EA1CA6">
            <w:pPr>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Paslaugai gauti reikalingi dokumentai</w:t>
            </w:r>
          </w:p>
        </w:tc>
        <w:tc>
          <w:tcPr>
            <w:tcW w:w="6059" w:type="dxa"/>
          </w:tcPr>
          <w:p w:rsidR="00B01942" w:rsidRPr="00B6583F" w:rsidRDefault="009F2929" w:rsidP="00B01942">
            <w:pPr>
              <w:pStyle w:val="Pagrindinistekstas2"/>
              <w:rPr>
                <w:lang w:val="lt-LT" w:eastAsia="lt-LT"/>
              </w:rPr>
            </w:pPr>
            <w:r w:rsidRPr="00B6583F">
              <w:rPr>
                <w:lang w:val="lt-LT" w:eastAsia="lt-LT"/>
              </w:rPr>
              <w:t xml:space="preserve">1. </w:t>
            </w:r>
            <w:hyperlink r:id="rId6" w:tgtFrame="_blank" w:history="1">
              <w:r w:rsidRPr="00B6583F">
                <w:rPr>
                  <w:rStyle w:val="Hipersaitas"/>
                  <w:color w:val="auto"/>
                  <w:u w:val="none"/>
                  <w:lang w:val="lt-LT" w:eastAsia="lt-LT"/>
                </w:rPr>
                <w:t>Prašymas</w:t>
              </w:r>
            </w:hyperlink>
            <w:r w:rsidR="00B01942" w:rsidRPr="00B6583F">
              <w:rPr>
                <w:lang w:val="lt-LT" w:eastAsia="lt-LT"/>
              </w:rPr>
              <w:t>.</w:t>
            </w:r>
          </w:p>
          <w:p w:rsidR="00B01942" w:rsidRPr="00B6583F" w:rsidRDefault="005C19E9" w:rsidP="00B01942">
            <w:pPr>
              <w:pStyle w:val="Pagrindinistekstas2"/>
              <w:rPr>
                <w:lang w:val="lt-LT" w:eastAsia="lt-LT"/>
              </w:rPr>
            </w:pPr>
            <w:r w:rsidRPr="00B6583F">
              <w:rPr>
                <w:lang w:val="lt-LT" w:eastAsia="lt-LT"/>
              </w:rPr>
              <w:t>2. A</w:t>
            </w:r>
            <w:r w:rsidR="009F2929" w:rsidRPr="00B6583F">
              <w:rPr>
                <w:lang w:val="lt-LT" w:eastAsia="lt-LT"/>
              </w:rPr>
              <w:t>smens tap</w:t>
            </w:r>
            <w:r w:rsidRPr="00B6583F">
              <w:rPr>
                <w:lang w:val="lt-LT" w:eastAsia="lt-LT"/>
              </w:rPr>
              <w:t>a</w:t>
            </w:r>
            <w:r w:rsidR="00B01942" w:rsidRPr="00B6583F">
              <w:rPr>
                <w:lang w:val="lt-LT" w:eastAsia="lt-LT"/>
              </w:rPr>
              <w:t>tybę patvirtinantis dokumentas.</w:t>
            </w:r>
          </w:p>
          <w:p w:rsidR="00B01942" w:rsidRPr="00B6583F" w:rsidRDefault="005C19E9" w:rsidP="00B01942">
            <w:pPr>
              <w:pStyle w:val="Pagrindinistekstas2"/>
              <w:rPr>
                <w:lang w:val="lt-LT" w:eastAsia="lt-LT"/>
              </w:rPr>
            </w:pPr>
            <w:r w:rsidRPr="00B6583F">
              <w:rPr>
                <w:lang w:val="lt-LT" w:eastAsia="lt-LT"/>
              </w:rPr>
              <w:t>3. T</w:t>
            </w:r>
            <w:r w:rsidR="009F2929" w:rsidRPr="00B6583F">
              <w:rPr>
                <w:lang w:val="lt-LT" w:eastAsia="lt-LT"/>
              </w:rPr>
              <w:t>eisėtą atstovavimą patvirtinančio dokumento kopija (kai prašy</w:t>
            </w:r>
            <w:r w:rsidRPr="00B6583F">
              <w:rPr>
                <w:lang w:val="lt-LT" w:eastAsia="lt-LT"/>
              </w:rPr>
              <w:t>m</w:t>
            </w:r>
            <w:r w:rsidR="00B01942" w:rsidRPr="00B6583F">
              <w:rPr>
                <w:lang w:val="lt-LT" w:eastAsia="lt-LT"/>
              </w:rPr>
              <w:t>ą teikia atstovaujantis asmuo).</w:t>
            </w:r>
          </w:p>
          <w:p w:rsidR="00B01942" w:rsidRPr="00B6583F" w:rsidRDefault="005C19E9" w:rsidP="00B01942">
            <w:pPr>
              <w:pStyle w:val="Pagrindinistekstas2"/>
              <w:rPr>
                <w:lang w:val="lt-LT" w:eastAsia="lt-LT"/>
              </w:rPr>
            </w:pPr>
            <w:r w:rsidRPr="00B6583F">
              <w:rPr>
                <w:lang w:val="lt-LT" w:eastAsia="lt-LT"/>
              </w:rPr>
              <w:t>4. G</w:t>
            </w:r>
            <w:r w:rsidR="009F2929" w:rsidRPr="00B6583F">
              <w:rPr>
                <w:lang w:val="lt-LT" w:eastAsia="lt-LT"/>
              </w:rPr>
              <w:t>aliojantis išrašas</w:t>
            </w:r>
            <w:r w:rsidR="003A5BAF" w:rsidRPr="00B6583F">
              <w:rPr>
                <w:lang w:val="lt-LT" w:eastAsia="lt-LT"/>
              </w:rPr>
              <w:t xml:space="preserve"> ar jo kopija </w:t>
            </w:r>
            <w:r w:rsidR="009F2929" w:rsidRPr="00B6583F">
              <w:rPr>
                <w:lang w:val="lt-LT" w:eastAsia="lt-LT"/>
              </w:rPr>
              <w:t>iš</w:t>
            </w:r>
            <w:r w:rsidR="003A5BAF" w:rsidRPr="00B6583F">
              <w:rPr>
                <w:lang w:val="lt-LT" w:eastAsia="lt-LT"/>
              </w:rPr>
              <w:t xml:space="preserve"> asmens </w:t>
            </w:r>
            <w:r w:rsidR="009F2929" w:rsidRPr="00B6583F">
              <w:rPr>
                <w:lang w:val="lt-LT" w:eastAsia="lt-LT"/>
              </w:rPr>
              <w:t xml:space="preserve">medicininių dokumentų (forma Nr. 027/a), </w:t>
            </w:r>
            <w:r w:rsidR="003A5BAF" w:rsidRPr="00B6583F">
              <w:rPr>
                <w:lang w:val="lt-LT" w:eastAsia="lt-LT"/>
              </w:rPr>
              <w:t>jei neįgalusis yra pats įsigijęs techninės pagalbos neįgaliesiems priemones.</w:t>
            </w:r>
          </w:p>
          <w:p w:rsidR="00B01942" w:rsidRPr="00B6583F" w:rsidRDefault="005C19E9" w:rsidP="00B01942">
            <w:pPr>
              <w:pStyle w:val="Pagrindinistekstas2"/>
              <w:rPr>
                <w:lang w:val="lt-LT" w:eastAsia="lt-LT"/>
              </w:rPr>
            </w:pPr>
            <w:r w:rsidRPr="00B6583F">
              <w:rPr>
                <w:lang w:val="lt-LT" w:eastAsia="lt-LT"/>
              </w:rPr>
              <w:t>5. M</w:t>
            </w:r>
            <w:r w:rsidR="009F2929" w:rsidRPr="00B6583F">
              <w:rPr>
                <w:lang w:val="lt-LT" w:eastAsia="lt-LT"/>
              </w:rPr>
              <w:t>okinio ar studento pažymėjimo kopij</w:t>
            </w:r>
            <w:r w:rsidRPr="00B6583F">
              <w:rPr>
                <w:lang w:val="lt-LT" w:eastAsia="lt-LT"/>
              </w:rPr>
              <w:t>a</w:t>
            </w:r>
            <w:r w:rsidR="00B01942" w:rsidRPr="00B6583F">
              <w:rPr>
                <w:lang w:val="lt-LT" w:eastAsia="lt-LT"/>
              </w:rPr>
              <w:t xml:space="preserve"> (teikia besimokantys asmenys).</w:t>
            </w:r>
          </w:p>
          <w:p w:rsidR="004A23C6" w:rsidRPr="00B6583F" w:rsidRDefault="005C19E9" w:rsidP="00B01942">
            <w:pPr>
              <w:pStyle w:val="Pagrindinistekstas2"/>
              <w:rPr>
                <w:lang w:val="lt-LT" w:eastAsia="lt-LT"/>
              </w:rPr>
            </w:pPr>
            <w:r w:rsidRPr="00B6583F">
              <w:rPr>
                <w:lang w:val="lt-LT" w:eastAsia="lt-LT"/>
              </w:rPr>
              <w:lastRenderedPageBreak/>
              <w:t xml:space="preserve">6. </w:t>
            </w:r>
            <w:r w:rsidR="003A5BAF" w:rsidRPr="00CF4BB2">
              <w:rPr>
                <w:lang w:val="lt-LT" w:eastAsia="lt-LT"/>
              </w:rPr>
              <w:t>Būsto savininko rašytinis laisvos formos sutikimas leisti pritaikyti būstą</w:t>
            </w:r>
            <w:r w:rsidR="009C636B" w:rsidRPr="00CF4BB2">
              <w:rPr>
                <w:lang w:val="lt-LT" w:eastAsia="lt-LT"/>
              </w:rPr>
              <w:t xml:space="preserve"> (2 priedas)</w:t>
            </w:r>
            <w:r w:rsidR="003A5BAF" w:rsidRPr="00CF4BB2">
              <w:rPr>
                <w:lang w:val="lt-LT" w:eastAsia="lt-LT"/>
              </w:rPr>
              <w:t>,</w:t>
            </w:r>
            <w:r w:rsidR="003A5BAF" w:rsidRPr="00B6583F">
              <w:rPr>
                <w:lang w:val="lt-LT" w:eastAsia="lt-LT"/>
              </w:rPr>
              <w:t xml:space="preserve"> kai prašoma pritaikyti būstą neįgaliajam, kuris nėra šio būsto savininkas, arba daugumos savininkų sutikimas, kai prašoma pritaikyti bendro naudojimo patalpas.</w:t>
            </w:r>
          </w:p>
          <w:p w:rsidR="003A5BAF" w:rsidRPr="00B6583F" w:rsidRDefault="003A5BAF" w:rsidP="00B01942">
            <w:pPr>
              <w:pStyle w:val="Pagrindinistekstas2"/>
              <w:rPr>
                <w:lang w:val="lt-LT" w:eastAsia="lt-LT"/>
              </w:rPr>
            </w:pPr>
            <w:r w:rsidRPr="00B6583F">
              <w:rPr>
                <w:lang w:val="lt-LT" w:eastAsia="lt-LT"/>
              </w:rPr>
              <w:t>7.</w:t>
            </w:r>
            <w:r w:rsidR="000168EE" w:rsidRPr="00B6583F">
              <w:rPr>
                <w:lang w:val="lt-LT" w:eastAsia="lt-LT"/>
              </w:rPr>
              <w:t xml:space="preserve"> Laisvos formos rašytinis pareiškėjo patvirtinimas, kad būstas nėra nuomojamas (išskyrus atvejį, kai prašoma pritaikyti socialinį būstą). Pareiškėjas šio patvirtinimo neteikia, jei jis yra prašomo pritaikyti būsto savininkas.</w:t>
            </w:r>
          </w:p>
        </w:tc>
      </w:tr>
      <w:tr w:rsidR="004A23C6" w:rsidRPr="000D4E66" w:rsidTr="007D68E6">
        <w:tc>
          <w:tcPr>
            <w:tcW w:w="570" w:type="dxa"/>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lastRenderedPageBreak/>
              <w:t>14.</w:t>
            </w:r>
          </w:p>
        </w:tc>
        <w:tc>
          <w:tcPr>
            <w:tcW w:w="2835" w:type="dxa"/>
          </w:tcPr>
          <w:p w:rsidR="004A23C6" w:rsidRPr="000D4E66" w:rsidRDefault="004A23C6" w:rsidP="00EA1CA6">
            <w:pPr>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Informacija, kurią savivaldybė savarankiškai gaus iš kitų institucijų</w:t>
            </w:r>
          </w:p>
        </w:tc>
        <w:tc>
          <w:tcPr>
            <w:tcW w:w="6059" w:type="dxa"/>
          </w:tcPr>
          <w:p w:rsidR="00403994" w:rsidRPr="000D4E66" w:rsidRDefault="00403994" w:rsidP="00EA1CA6">
            <w:pPr>
              <w:autoSpaceDE w:val="0"/>
              <w:autoSpaceDN w:val="0"/>
              <w:adjustRightInd w:val="0"/>
              <w:spacing w:after="0" w:line="240" w:lineRule="auto"/>
              <w:jc w:val="both"/>
              <w:rPr>
                <w:rFonts w:ascii="Times New Roman" w:hAnsi="Times New Roman"/>
                <w:sz w:val="24"/>
                <w:szCs w:val="24"/>
              </w:rPr>
            </w:pPr>
            <w:r w:rsidRPr="000D4E66">
              <w:rPr>
                <w:rFonts w:ascii="Times New Roman" w:hAnsi="Times New Roman"/>
                <w:sz w:val="24"/>
                <w:szCs w:val="24"/>
              </w:rPr>
              <w:t xml:space="preserve">1. </w:t>
            </w:r>
            <w:r w:rsidR="000766D3">
              <w:rPr>
                <w:rFonts w:ascii="Times New Roman" w:hAnsi="Times New Roman"/>
                <w:sz w:val="24"/>
                <w:szCs w:val="24"/>
              </w:rPr>
              <w:t xml:space="preserve">Išrašas iš </w:t>
            </w:r>
            <w:r w:rsidRPr="000D4E66">
              <w:rPr>
                <w:rFonts w:ascii="Times New Roman" w:hAnsi="Times New Roman"/>
                <w:sz w:val="24"/>
                <w:szCs w:val="24"/>
              </w:rPr>
              <w:t>Gyventojų registro</w:t>
            </w:r>
            <w:r w:rsidR="000766D3">
              <w:rPr>
                <w:rFonts w:ascii="Times New Roman" w:hAnsi="Times New Roman"/>
                <w:sz w:val="24"/>
                <w:szCs w:val="24"/>
              </w:rPr>
              <w:t xml:space="preserve"> apie deklaruotą neįgaliojo gyvenamąją vietą.</w:t>
            </w:r>
          </w:p>
          <w:p w:rsidR="004A23C6" w:rsidRDefault="00403994" w:rsidP="00EA1CA6">
            <w:pPr>
              <w:autoSpaceDE w:val="0"/>
              <w:autoSpaceDN w:val="0"/>
              <w:adjustRightInd w:val="0"/>
              <w:spacing w:after="0" w:line="240" w:lineRule="auto"/>
              <w:jc w:val="both"/>
              <w:rPr>
                <w:rFonts w:ascii="Times New Roman" w:hAnsi="Times New Roman"/>
                <w:sz w:val="24"/>
                <w:szCs w:val="24"/>
              </w:rPr>
            </w:pPr>
            <w:r w:rsidRPr="000D4E66">
              <w:rPr>
                <w:rFonts w:ascii="Times New Roman" w:hAnsi="Times New Roman"/>
                <w:sz w:val="24"/>
                <w:szCs w:val="24"/>
              </w:rPr>
              <w:t>2</w:t>
            </w:r>
            <w:r w:rsidR="005C19E9" w:rsidRPr="000D4E66">
              <w:rPr>
                <w:rFonts w:ascii="Times New Roman" w:hAnsi="Times New Roman"/>
                <w:sz w:val="24"/>
                <w:szCs w:val="24"/>
              </w:rPr>
              <w:t>.</w:t>
            </w:r>
            <w:r w:rsidR="000766D3">
              <w:rPr>
                <w:rFonts w:ascii="Times New Roman" w:hAnsi="Times New Roman"/>
                <w:sz w:val="24"/>
                <w:szCs w:val="24"/>
              </w:rPr>
              <w:t xml:space="preserve"> Nekilnojamojo turto registro duomenų išrašas.</w:t>
            </w:r>
            <w:r w:rsidR="002E2F21" w:rsidRPr="000D4E66">
              <w:rPr>
                <w:rFonts w:ascii="Times New Roman" w:hAnsi="Times New Roman"/>
                <w:sz w:val="24"/>
                <w:szCs w:val="24"/>
              </w:rPr>
              <w:t xml:space="preserve"> </w:t>
            </w:r>
          </w:p>
          <w:p w:rsidR="000168EE" w:rsidRDefault="000168EE" w:rsidP="00EA1C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Išrašas iš Neįgalumo ir darbingumo nustatymo tarnybos </w:t>
            </w:r>
            <w:r w:rsidRPr="006A19D3">
              <w:rPr>
                <w:rFonts w:ascii="Times New Roman" w:hAnsi="Times New Roman"/>
                <w:sz w:val="24"/>
                <w:szCs w:val="24"/>
              </w:rPr>
              <w:t xml:space="preserve">prie </w:t>
            </w:r>
            <w:r w:rsidR="00590077" w:rsidRPr="006A19D3">
              <w:rPr>
                <w:rFonts w:ascii="Times New Roman" w:hAnsi="Times New Roman"/>
                <w:sz w:val="24"/>
                <w:szCs w:val="24"/>
              </w:rPr>
              <w:t>S</w:t>
            </w:r>
            <w:r w:rsidRPr="006A19D3">
              <w:rPr>
                <w:rFonts w:ascii="Times New Roman" w:hAnsi="Times New Roman"/>
                <w:sz w:val="24"/>
                <w:szCs w:val="24"/>
              </w:rPr>
              <w:t>ocialinės</w:t>
            </w:r>
            <w:r>
              <w:rPr>
                <w:rFonts w:ascii="Times New Roman" w:hAnsi="Times New Roman"/>
                <w:sz w:val="24"/>
                <w:szCs w:val="24"/>
              </w:rPr>
              <w:t xml:space="preserve"> apsaugos ir darbo ministerijos duomenų bazės apie nustatytą neįgalumo arba darbingumo lygį bei apie nustatytą specialųjį nuolatinės slaugos poreikį arba pažymos apie nustatytą specialųjį nuolatinės slaugos poreikį, kopija.</w:t>
            </w:r>
          </w:p>
          <w:p w:rsidR="000168EE" w:rsidRDefault="000168EE" w:rsidP="00EA1C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Savivaldybės administracijos ar iš Techninės pagalbos neįgaliesiems centro prie Socialinės apsaugos ir darbo ministerijos gauto šio centro </w:t>
            </w:r>
            <w:r w:rsidR="000766D3">
              <w:rPr>
                <w:rFonts w:ascii="Times New Roman" w:hAnsi="Times New Roman"/>
                <w:sz w:val="24"/>
                <w:szCs w:val="24"/>
              </w:rPr>
              <w:t xml:space="preserve"> turimo išrašo iš asmens medicininių dokumentų </w:t>
            </w:r>
            <w:r w:rsidR="000766D3" w:rsidRPr="00C5543C">
              <w:rPr>
                <w:rFonts w:ascii="Times New Roman" w:hAnsi="Times New Roman"/>
                <w:sz w:val="24"/>
                <w:szCs w:val="24"/>
              </w:rPr>
              <w:t>(</w:t>
            </w:r>
            <w:r w:rsidR="00677A47" w:rsidRPr="00C5543C">
              <w:rPr>
                <w:rFonts w:ascii="Times New Roman" w:hAnsi="Times New Roman"/>
                <w:sz w:val="24"/>
                <w:szCs w:val="24"/>
              </w:rPr>
              <w:t>f</w:t>
            </w:r>
            <w:r w:rsidR="000766D3" w:rsidRPr="00C5543C">
              <w:rPr>
                <w:rFonts w:ascii="Times New Roman" w:hAnsi="Times New Roman"/>
                <w:sz w:val="24"/>
                <w:szCs w:val="24"/>
              </w:rPr>
              <w:t>orma</w:t>
            </w:r>
            <w:r w:rsidR="000766D3">
              <w:rPr>
                <w:rFonts w:ascii="Times New Roman" w:hAnsi="Times New Roman"/>
                <w:sz w:val="24"/>
                <w:szCs w:val="24"/>
              </w:rPr>
              <w:t xml:space="preserve"> Nr. 027/a) apie nustatytą techninės pagalbos neįgaliesiems priemonių poreikį kopija arba galiojanti asmens aprūpinimo techninės pagalbos priemonėmis sutarties kopija.</w:t>
            </w:r>
            <w:r>
              <w:rPr>
                <w:rFonts w:ascii="Times New Roman" w:hAnsi="Times New Roman"/>
                <w:sz w:val="24"/>
                <w:szCs w:val="24"/>
              </w:rPr>
              <w:t xml:space="preserve"> </w:t>
            </w:r>
          </w:p>
          <w:p w:rsidR="000766D3" w:rsidRDefault="000766D3" w:rsidP="00EA1C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Išrašas iš Valstybinės mokesčių inspekcijos duomenų bazės arba Apdraustųjų valstybiniu socialiniu draudimu ir valstybinio socialinio draudimo išmokų gavėjų registro duomenų bazės apie asmens, draudžiamo nustatytosiomis valstybinio socialinio draudimo rūšimis (viena ar jų deriniu), kategoriją (apdraustojo kategorija) ir asmens darbinį užimtumą. </w:t>
            </w:r>
          </w:p>
          <w:p w:rsidR="000766D3" w:rsidRDefault="000766D3" w:rsidP="00EA1C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Valstybės žemę patikėjimo teise valdančio subjekto rašytinis sutikimas, kai numatomi būsto pritaikymo darbai valstybinėje žemėje, ant kurios pastatytas būstas.</w:t>
            </w:r>
          </w:p>
          <w:p w:rsidR="000168EE" w:rsidRPr="00B01942" w:rsidRDefault="000766D3" w:rsidP="00B019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 Savivaldybės administracijos </w:t>
            </w:r>
            <w:r w:rsidR="009A6199">
              <w:rPr>
                <w:rFonts w:ascii="Times New Roman" w:hAnsi="Times New Roman"/>
                <w:sz w:val="24"/>
                <w:szCs w:val="24"/>
              </w:rPr>
              <w:t xml:space="preserve"> pažyma apie valstybės remiamo būsto kredito suteikimą būstui pritaikyti neįgaliojo poreikiams (jei šis kreditas suteiktas).</w:t>
            </w:r>
          </w:p>
        </w:tc>
      </w:tr>
      <w:tr w:rsidR="004A23C6" w:rsidRPr="000D4E66" w:rsidTr="007D68E6">
        <w:tc>
          <w:tcPr>
            <w:tcW w:w="570" w:type="dxa"/>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15.</w:t>
            </w:r>
          </w:p>
        </w:tc>
        <w:tc>
          <w:tcPr>
            <w:tcW w:w="2835" w:type="dxa"/>
          </w:tcPr>
          <w:p w:rsidR="004A23C6" w:rsidRPr="000D4E66" w:rsidRDefault="004A23C6" w:rsidP="00EA1CA6">
            <w:pPr>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 xml:space="preserve"> Atsakingas struktūrinis dalinys</w:t>
            </w:r>
          </w:p>
        </w:tc>
        <w:tc>
          <w:tcPr>
            <w:tcW w:w="6059" w:type="dxa"/>
          </w:tcPr>
          <w:p w:rsidR="004A23C6" w:rsidRPr="000D4E66" w:rsidRDefault="004A23C6" w:rsidP="00EA1CA6">
            <w:pPr>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Socialinės paramos skyrius</w:t>
            </w:r>
          </w:p>
        </w:tc>
      </w:tr>
      <w:tr w:rsidR="004A23C6" w:rsidRPr="000D4E66" w:rsidTr="007D68E6">
        <w:tc>
          <w:tcPr>
            <w:tcW w:w="570" w:type="dxa"/>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16.</w:t>
            </w:r>
          </w:p>
        </w:tc>
        <w:tc>
          <w:tcPr>
            <w:tcW w:w="2835" w:type="dxa"/>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Paslaugos vadovas</w:t>
            </w:r>
          </w:p>
        </w:tc>
        <w:tc>
          <w:tcPr>
            <w:tcW w:w="6059" w:type="dxa"/>
          </w:tcPr>
          <w:p w:rsidR="004A23C6" w:rsidRPr="000D4E66" w:rsidRDefault="004A23C6" w:rsidP="00EA1CA6">
            <w:pPr>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 xml:space="preserve">Socialinės paramos skyriaus vedėja Irena Simanauskienė, tel. </w:t>
            </w:r>
            <w:r w:rsidR="00807A6E">
              <w:rPr>
                <w:rFonts w:ascii="Times New Roman" w:hAnsi="Times New Roman"/>
                <w:sz w:val="24"/>
                <w:szCs w:val="24"/>
              </w:rPr>
              <w:t>(</w:t>
            </w:r>
            <w:r w:rsidRPr="000D4E66">
              <w:rPr>
                <w:rFonts w:ascii="Times New Roman" w:hAnsi="Times New Roman"/>
                <w:sz w:val="24"/>
                <w:szCs w:val="24"/>
              </w:rPr>
              <w:t>8 41)</w:t>
            </w:r>
            <w:r w:rsidR="00677A47">
              <w:rPr>
                <w:rFonts w:ascii="Times New Roman" w:hAnsi="Times New Roman"/>
                <w:sz w:val="24"/>
                <w:szCs w:val="24"/>
              </w:rPr>
              <w:t xml:space="preserve"> </w:t>
            </w:r>
            <w:r w:rsidRPr="000D4E66">
              <w:rPr>
                <w:rFonts w:ascii="Times New Roman" w:hAnsi="Times New Roman"/>
                <w:sz w:val="24"/>
                <w:szCs w:val="24"/>
              </w:rPr>
              <w:t xml:space="preserve"> 59</w:t>
            </w:r>
            <w:r w:rsidR="00807A6E">
              <w:rPr>
                <w:rFonts w:ascii="Times New Roman" w:hAnsi="Times New Roman"/>
                <w:sz w:val="24"/>
                <w:szCs w:val="24"/>
              </w:rPr>
              <w:t xml:space="preserve"> </w:t>
            </w:r>
            <w:r w:rsidRPr="000D4E66">
              <w:rPr>
                <w:rFonts w:ascii="Times New Roman" w:hAnsi="Times New Roman"/>
                <w:sz w:val="24"/>
                <w:szCs w:val="24"/>
              </w:rPr>
              <w:t>66</w:t>
            </w:r>
            <w:r w:rsidR="00807A6E">
              <w:rPr>
                <w:rFonts w:ascii="Times New Roman" w:hAnsi="Times New Roman"/>
                <w:sz w:val="24"/>
                <w:szCs w:val="24"/>
              </w:rPr>
              <w:t xml:space="preserve"> </w:t>
            </w:r>
            <w:r w:rsidRPr="000D4E66">
              <w:rPr>
                <w:rFonts w:ascii="Times New Roman" w:hAnsi="Times New Roman"/>
                <w:sz w:val="24"/>
                <w:szCs w:val="24"/>
              </w:rPr>
              <w:t>90</w:t>
            </w:r>
            <w:r w:rsidR="00BB542B">
              <w:rPr>
                <w:rFonts w:ascii="Times New Roman" w:hAnsi="Times New Roman"/>
                <w:sz w:val="24"/>
                <w:szCs w:val="24"/>
              </w:rPr>
              <w:t>,</w:t>
            </w:r>
            <w:r w:rsidR="00EA1CA6">
              <w:rPr>
                <w:rFonts w:ascii="Times New Roman" w:hAnsi="Times New Roman"/>
                <w:sz w:val="24"/>
                <w:szCs w:val="24"/>
              </w:rPr>
              <w:t xml:space="preserve"> </w:t>
            </w:r>
            <w:r w:rsidRPr="000D4E66">
              <w:rPr>
                <w:rFonts w:ascii="Times New Roman" w:hAnsi="Times New Roman"/>
                <w:sz w:val="24"/>
                <w:szCs w:val="24"/>
              </w:rPr>
              <w:t>el. p</w:t>
            </w:r>
            <w:r w:rsidR="00EA1CA6">
              <w:rPr>
                <w:rFonts w:ascii="Times New Roman" w:hAnsi="Times New Roman"/>
                <w:sz w:val="24"/>
                <w:szCs w:val="24"/>
              </w:rPr>
              <w:t>.</w:t>
            </w:r>
            <w:r w:rsidRPr="000D4E66">
              <w:rPr>
                <w:rFonts w:ascii="Times New Roman" w:hAnsi="Times New Roman"/>
                <w:sz w:val="24"/>
                <w:szCs w:val="24"/>
              </w:rPr>
              <w:t xml:space="preserve"> </w:t>
            </w:r>
            <w:hyperlink r:id="rId7" w:history="1">
              <w:r w:rsidR="00807A6E" w:rsidRPr="00BD1F8E">
                <w:rPr>
                  <w:rStyle w:val="Hipersaitas"/>
                  <w:rFonts w:ascii="Times New Roman" w:hAnsi="Times New Roman"/>
                  <w:sz w:val="24"/>
                  <w:szCs w:val="24"/>
                </w:rPr>
                <w:t>irena.simanauskiene@siauliuraj.lt</w:t>
              </w:r>
            </w:hyperlink>
          </w:p>
        </w:tc>
      </w:tr>
      <w:tr w:rsidR="004A23C6" w:rsidRPr="000D4E66" w:rsidTr="007D68E6">
        <w:tc>
          <w:tcPr>
            <w:tcW w:w="570" w:type="dxa"/>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17.</w:t>
            </w:r>
          </w:p>
        </w:tc>
        <w:tc>
          <w:tcPr>
            <w:tcW w:w="2835" w:type="dxa"/>
          </w:tcPr>
          <w:p w:rsidR="004A23C6" w:rsidRPr="000D4E66" w:rsidRDefault="004A23C6" w:rsidP="00EA1CA6">
            <w:pPr>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Kontaktinis asmuo pasiteir</w:t>
            </w:r>
            <w:r w:rsidR="005C19E9" w:rsidRPr="000D4E66">
              <w:rPr>
                <w:rFonts w:ascii="Times New Roman" w:hAnsi="Times New Roman"/>
                <w:sz w:val="24"/>
                <w:szCs w:val="24"/>
              </w:rPr>
              <w:t>auti</w:t>
            </w:r>
          </w:p>
        </w:tc>
        <w:tc>
          <w:tcPr>
            <w:tcW w:w="6059" w:type="dxa"/>
          </w:tcPr>
          <w:p w:rsidR="00EA1CA6" w:rsidRDefault="00445774" w:rsidP="00EA1CA6">
            <w:pPr>
              <w:pStyle w:val="Lentelsturinys"/>
              <w:snapToGrid w:val="0"/>
            </w:pPr>
            <w:r w:rsidRPr="005C19E9">
              <w:t>Vyresnioji specialistė Virginija Kutkevič</w:t>
            </w:r>
            <w:r w:rsidR="005C19E9">
              <w:t xml:space="preserve">ienė, </w:t>
            </w:r>
          </w:p>
          <w:p w:rsidR="00677A47" w:rsidRDefault="005C19E9" w:rsidP="00EA1CA6">
            <w:pPr>
              <w:pStyle w:val="Lentelsturinys"/>
              <w:snapToGrid w:val="0"/>
            </w:pPr>
            <w:r>
              <w:t xml:space="preserve">tel. </w:t>
            </w:r>
            <w:r w:rsidR="00807A6E">
              <w:t>(</w:t>
            </w:r>
            <w:r>
              <w:t>8 41) 59</w:t>
            </w:r>
            <w:r w:rsidR="00807A6E">
              <w:t xml:space="preserve"> </w:t>
            </w:r>
            <w:r>
              <w:t>66</w:t>
            </w:r>
            <w:r w:rsidR="00807A6E">
              <w:t xml:space="preserve"> </w:t>
            </w:r>
            <w:r>
              <w:t xml:space="preserve">91, </w:t>
            </w:r>
          </w:p>
          <w:p w:rsidR="004A23C6" w:rsidRPr="005C19E9" w:rsidRDefault="005C19E9" w:rsidP="00EA1CA6">
            <w:pPr>
              <w:pStyle w:val="Lentelsturinys"/>
              <w:snapToGrid w:val="0"/>
            </w:pPr>
            <w:r>
              <w:t>e</w:t>
            </w:r>
            <w:r w:rsidR="00807A6E">
              <w:t>l</w:t>
            </w:r>
            <w:r>
              <w:t>. p.</w:t>
            </w:r>
            <w:r w:rsidR="00EA1CA6">
              <w:t xml:space="preserve"> </w:t>
            </w:r>
            <w:hyperlink r:id="rId8" w:history="1">
              <w:r w:rsidR="00807A6E" w:rsidRPr="00BD1F8E">
                <w:rPr>
                  <w:rStyle w:val="Hipersaitas"/>
                </w:rPr>
                <w:t>virginija.kutkeviciene@siauliuraj.lt</w:t>
              </w:r>
            </w:hyperlink>
            <w:r>
              <w:t xml:space="preserve"> </w:t>
            </w:r>
          </w:p>
        </w:tc>
      </w:tr>
      <w:tr w:rsidR="004A23C6" w:rsidRPr="000D4E66" w:rsidTr="007D68E6">
        <w:tc>
          <w:tcPr>
            <w:tcW w:w="570" w:type="dxa"/>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18.</w:t>
            </w:r>
          </w:p>
        </w:tc>
        <w:tc>
          <w:tcPr>
            <w:tcW w:w="2835" w:type="dxa"/>
          </w:tcPr>
          <w:p w:rsidR="004A23C6" w:rsidRPr="000D4E66" w:rsidRDefault="004A23C6" w:rsidP="00EA1CA6">
            <w:pPr>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Reglamentuojantys teisės aktai</w:t>
            </w:r>
          </w:p>
        </w:tc>
        <w:tc>
          <w:tcPr>
            <w:tcW w:w="6059" w:type="dxa"/>
          </w:tcPr>
          <w:p w:rsidR="00532DF9" w:rsidRDefault="00403994" w:rsidP="00EA1CA6">
            <w:pPr>
              <w:pStyle w:val="Lentelsturinys"/>
              <w:snapToGrid w:val="0"/>
              <w:jc w:val="both"/>
              <w:rPr>
                <w:rStyle w:val="apple-converted-space"/>
              </w:rPr>
            </w:pPr>
            <w:r w:rsidRPr="00403994">
              <w:rPr>
                <w:rStyle w:val="apple-style-span"/>
              </w:rPr>
              <w:t>1.</w:t>
            </w:r>
            <w:r w:rsidR="00532DF9">
              <w:rPr>
                <w:rStyle w:val="apple-style-span"/>
              </w:rPr>
              <w:t xml:space="preserve"> </w:t>
            </w:r>
            <w:hyperlink r:id="rId9" w:history="1">
              <w:r w:rsidR="00532DF9" w:rsidRPr="002C3422">
                <w:rPr>
                  <w:rStyle w:val="Hipersaitas"/>
                </w:rPr>
                <w:t>Būsto pritaikymas neįgaliesiems finansuojamas įgyvendinant Neįgaliųjų socialinės integracijos 2013–2019 m</w:t>
              </w:r>
              <w:r w:rsidR="00BB542B" w:rsidRPr="002C3422">
                <w:rPr>
                  <w:rStyle w:val="Hipersaitas"/>
                </w:rPr>
                <w:t>etų programos įgyvendinimo 2013–</w:t>
              </w:r>
              <w:r w:rsidR="00532DF9" w:rsidRPr="002C3422">
                <w:rPr>
                  <w:rStyle w:val="Hipersaitas"/>
                </w:rPr>
                <w:t xml:space="preserve">2015 metais priemonių plano, patvirtinto Lietuvos Respublikos socialinės apsaugos ir darbo ministro 2013 m. vasario 5 d. įsakymu </w:t>
              </w:r>
              <w:r w:rsidR="00C5543C" w:rsidRPr="002C3422">
                <w:rPr>
                  <w:rStyle w:val="Hipersaitas"/>
                </w:rPr>
                <w:t xml:space="preserve">                  </w:t>
              </w:r>
              <w:r w:rsidR="00532DF9" w:rsidRPr="002C3422">
                <w:rPr>
                  <w:rStyle w:val="Hipersaitas"/>
                </w:rPr>
                <w:t>Nr. A1-43, 2.1.5. priemonę.</w:t>
              </w:r>
            </w:hyperlink>
            <w:r w:rsidRPr="00403994">
              <w:rPr>
                <w:rStyle w:val="apple-converted-space"/>
              </w:rPr>
              <w:t> </w:t>
            </w:r>
          </w:p>
          <w:p w:rsidR="004A23C6" w:rsidRPr="00403994" w:rsidRDefault="00677A47" w:rsidP="00E36A4E">
            <w:pPr>
              <w:pStyle w:val="Lentelsturinys"/>
              <w:snapToGrid w:val="0"/>
              <w:jc w:val="both"/>
              <w:rPr>
                <w:bCs/>
              </w:rPr>
            </w:pPr>
            <w:r>
              <w:rPr>
                <w:rStyle w:val="apple-style-span"/>
              </w:rPr>
              <w:t>2. </w:t>
            </w:r>
            <w:hyperlink r:id="rId10" w:history="1">
              <w:r w:rsidR="00403994" w:rsidRPr="002C3422">
                <w:rPr>
                  <w:rStyle w:val="Hipersaitas"/>
                </w:rPr>
                <w:t xml:space="preserve">Lietuvos Respublikos socialinės apsaugos ir darbo </w:t>
              </w:r>
              <w:r w:rsidR="00403994" w:rsidRPr="002C3422">
                <w:rPr>
                  <w:rStyle w:val="Hipersaitas"/>
                </w:rPr>
                <w:lastRenderedPageBreak/>
                <w:t>ministro</w:t>
              </w:r>
              <w:r w:rsidRPr="002C3422">
                <w:rPr>
                  <w:rStyle w:val="Hipersaitas"/>
                </w:rPr>
                <w:t xml:space="preserve"> </w:t>
              </w:r>
              <w:r w:rsidR="00E36A4E" w:rsidRPr="002C3422">
                <w:rPr>
                  <w:rStyle w:val="Hipersaitas"/>
                </w:rPr>
                <w:t xml:space="preserve">2013 m. kovo 27 d. </w:t>
              </w:r>
              <w:r w:rsidR="00403994" w:rsidRPr="002C3422">
                <w:rPr>
                  <w:rStyle w:val="Hipersaitas"/>
                </w:rPr>
                <w:t>įsakymas</w:t>
              </w:r>
              <w:r w:rsidRPr="002C3422">
                <w:rPr>
                  <w:rStyle w:val="Hipersaitas"/>
                </w:rPr>
                <w:t xml:space="preserve"> </w:t>
              </w:r>
              <w:r w:rsidR="00E36A4E" w:rsidRPr="002C3422">
                <w:rPr>
                  <w:rStyle w:val="Hipersaitas"/>
                </w:rPr>
                <w:t>A1-137</w:t>
              </w:r>
              <w:r w:rsidR="00403994" w:rsidRPr="002C3422">
                <w:rPr>
                  <w:rStyle w:val="Hipersaitas"/>
                </w:rPr>
                <w:t xml:space="preserve"> „</w:t>
              </w:r>
              <w:r w:rsidR="00403994" w:rsidRPr="002C3422">
                <w:rPr>
                  <w:rStyle w:val="Hipersaitas"/>
                  <w:bCs/>
                </w:rPr>
                <w:t xml:space="preserve">Dėl Būsto pritaikymo </w:t>
              </w:r>
              <w:r w:rsidR="003A5BAF" w:rsidRPr="002C3422">
                <w:rPr>
                  <w:rStyle w:val="Hipersaitas"/>
                  <w:bCs/>
                </w:rPr>
                <w:t xml:space="preserve">neįgaliesiems </w:t>
              </w:r>
              <w:r w:rsidR="00403994" w:rsidRPr="002C3422">
                <w:rPr>
                  <w:rStyle w:val="Hipersaitas"/>
                  <w:bCs/>
                </w:rPr>
                <w:t>finansavimo</w:t>
              </w:r>
              <w:r w:rsidR="00BB542B" w:rsidRPr="002C3422">
                <w:rPr>
                  <w:rStyle w:val="Hipersaitas"/>
                  <w:bCs/>
                </w:rPr>
                <w:t xml:space="preserve"> 2013–</w:t>
              </w:r>
              <w:r w:rsidR="003A5BAF" w:rsidRPr="002C3422">
                <w:rPr>
                  <w:rStyle w:val="Hipersaitas"/>
                  <w:bCs/>
                </w:rPr>
                <w:t>2015 metais</w:t>
              </w:r>
              <w:r w:rsidR="00403994" w:rsidRPr="002C3422">
                <w:rPr>
                  <w:rStyle w:val="Hipersaitas"/>
                  <w:bCs/>
                </w:rPr>
                <w:t xml:space="preserve"> tvarkos </w:t>
              </w:r>
              <w:r w:rsidR="002E2F21" w:rsidRPr="002C3422">
                <w:rPr>
                  <w:rStyle w:val="Hipersaitas"/>
                  <w:bCs/>
                </w:rPr>
                <w:t>aprašo patvirtinimo“</w:t>
              </w:r>
            </w:hyperlink>
            <w:r>
              <w:rPr>
                <w:rStyle w:val="apple-style-span"/>
                <w:bCs/>
              </w:rPr>
              <w:t>.</w:t>
            </w:r>
          </w:p>
        </w:tc>
      </w:tr>
      <w:tr w:rsidR="004A23C6" w:rsidRPr="000D4E66" w:rsidTr="007D68E6">
        <w:tc>
          <w:tcPr>
            <w:tcW w:w="570" w:type="dxa"/>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lastRenderedPageBreak/>
              <w:t>19.</w:t>
            </w:r>
          </w:p>
        </w:tc>
        <w:tc>
          <w:tcPr>
            <w:tcW w:w="2835" w:type="dxa"/>
          </w:tcPr>
          <w:p w:rsidR="004A23C6" w:rsidRPr="000D4E66" w:rsidRDefault="004A23C6" w:rsidP="00EA1CA6">
            <w:pPr>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Paslaugos suteikimo kaina</w:t>
            </w:r>
          </w:p>
        </w:tc>
        <w:tc>
          <w:tcPr>
            <w:tcW w:w="6059" w:type="dxa"/>
          </w:tcPr>
          <w:p w:rsidR="004A23C6" w:rsidRPr="009200AE" w:rsidRDefault="004A23C6" w:rsidP="00EA1CA6">
            <w:pPr>
              <w:pStyle w:val="Lentelsturinys"/>
              <w:snapToGrid w:val="0"/>
              <w:rPr>
                <w:bCs/>
              </w:rPr>
            </w:pPr>
            <w:r w:rsidRPr="009200AE">
              <w:rPr>
                <w:bCs/>
              </w:rPr>
              <w:t>Ne</w:t>
            </w:r>
            <w:r>
              <w:rPr>
                <w:bCs/>
              </w:rPr>
              <w:t>mokamai</w:t>
            </w:r>
          </w:p>
        </w:tc>
      </w:tr>
      <w:tr w:rsidR="004A23C6" w:rsidRPr="000D4E66" w:rsidTr="007D68E6">
        <w:tc>
          <w:tcPr>
            <w:tcW w:w="9464" w:type="dxa"/>
            <w:gridSpan w:val="3"/>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b/>
                <w:bCs/>
                <w:sz w:val="24"/>
                <w:szCs w:val="24"/>
              </w:rPr>
              <w:t>III dalis – Prašymo forma</w:t>
            </w:r>
          </w:p>
        </w:tc>
      </w:tr>
      <w:tr w:rsidR="004A23C6" w:rsidRPr="000D4E66" w:rsidTr="007D68E6">
        <w:tc>
          <w:tcPr>
            <w:tcW w:w="570" w:type="dxa"/>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20.</w:t>
            </w:r>
          </w:p>
        </w:tc>
        <w:tc>
          <w:tcPr>
            <w:tcW w:w="2835" w:type="dxa"/>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Prašymo forma</w:t>
            </w:r>
          </w:p>
        </w:tc>
        <w:tc>
          <w:tcPr>
            <w:tcW w:w="6059" w:type="dxa"/>
          </w:tcPr>
          <w:p w:rsidR="004A23C6" w:rsidRPr="000D4E66" w:rsidRDefault="004A23C6" w:rsidP="00EA1CA6">
            <w:pPr>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 xml:space="preserve">Priedas </w:t>
            </w:r>
          </w:p>
        </w:tc>
      </w:tr>
      <w:tr w:rsidR="004A23C6" w:rsidRPr="000D4E66" w:rsidTr="007D68E6">
        <w:tc>
          <w:tcPr>
            <w:tcW w:w="9464" w:type="dxa"/>
            <w:gridSpan w:val="3"/>
          </w:tcPr>
          <w:p w:rsidR="004A23C6" w:rsidRPr="000D4E66" w:rsidRDefault="00677A47" w:rsidP="00EA1CA6">
            <w:pPr>
              <w:tabs>
                <w:tab w:val="left" w:pos="993"/>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IV dalis</w:t>
            </w:r>
            <w:r w:rsidRPr="00677A47">
              <w:rPr>
                <w:rFonts w:ascii="Times New Roman" w:hAnsi="Times New Roman"/>
                <w:b/>
                <w:bCs/>
                <w:color w:val="FF0000"/>
                <w:sz w:val="24"/>
                <w:szCs w:val="24"/>
              </w:rPr>
              <w:t xml:space="preserve"> –</w:t>
            </w:r>
            <w:r w:rsidR="004A23C6" w:rsidRPr="000D4E66">
              <w:rPr>
                <w:rFonts w:ascii="Times New Roman" w:hAnsi="Times New Roman"/>
                <w:b/>
                <w:bCs/>
                <w:sz w:val="24"/>
                <w:szCs w:val="24"/>
              </w:rPr>
              <w:t xml:space="preserve"> Paslaugos atlikimo proceso aprašymas</w:t>
            </w:r>
          </w:p>
        </w:tc>
      </w:tr>
      <w:tr w:rsidR="004A23C6" w:rsidRPr="00532DF9" w:rsidTr="007D68E6">
        <w:tc>
          <w:tcPr>
            <w:tcW w:w="570" w:type="dxa"/>
          </w:tcPr>
          <w:p w:rsidR="004A23C6" w:rsidRPr="000D4E66" w:rsidRDefault="00403994"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21</w:t>
            </w:r>
            <w:r w:rsidR="004A23C6" w:rsidRPr="000D4E66">
              <w:rPr>
                <w:rFonts w:ascii="Times New Roman" w:hAnsi="Times New Roman"/>
                <w:sz w:val="24"/>
                <w:szCs w:val="24"/>
              </w:rPr>
              <w:t>.</w:t>
            </w:r>
          </w:p>
        </w:tc>
        <w:tc>
          <w:tcPr>
            <w:tcW w:w="2835" w:type="dxa"/>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Paslaugos atlikėjas</w:t>
            </w:r>
          </w:p>
        </w:tc>
        <w:tc>
          <w:tcPr>
            <w:tcW w:w="6059" w:type="dxa"/>
          </w:tcPr>
          <w:p w:rsidR="004A23C6" w:rsidRPr="00532DF9" w:rsidRDefault="004A23C6" w:rsidP="00EA1CA6">
            <w:pPr>
              <w:autoSpaceDE w:val="0"/>
              <w:autoSpaceDN w:val="0"/>
              <w:adjustRightInd w:val="0"/>
              <w:spacing w:after="0" w:line="240" w:lineRule="auto"/>
              <w:rPr>
                <w:rFonts w:ascii="Times New Roman" w:hAnsi="Times New Roman"/>
                <w:sz w:val="24"/>
                <w:szCs w:val="24"/>
              </w:rPr>
            </w:pPr>
            <w:r w:rsidRPr="00532DF9">
              <w:rPr>
                <w:rFonts w:ascii="Times New Roman" w:hAnsi="Times New Roman"/>
                <w:sz w:val="24"/>
                <w:szCs w:val="24"/>
              </w:rPr>
              <w:t xml:space="preserve">Socialinės paramos skyriaus vedėja Irena Simanauskienė, tel. </w:t>
            </w:r>
            <w:r w:rsidR="003A5BAF" w:rsidRPr="00532DF9">
              <w:rPr>
                <w:rFonts w:ascii="Times New Roman" w:hAnsi="Times New Roman"/>
                <w:sz w:val="24"/>
                <w:szCs w:val="24"/>
              </w:rPr>
              <w:t>(</w:t>
            </w:r>
            <w:r w:rsidRPr="00532DF9">
              <w:rPr>
                <w:rFonts w:ascii="Times New Roman" w:hAnsi="Times New Roman"/>
                <w:sz w:val="24"/>
                <w:szCs w:val="24"/>
              </w:rPr>
              <w:t>8 41) 59</w:t>
            </w:r>
            <w:r w:rsidR="003A5BAF" w:rsidRPr="00532DF9">
              <w:rPr>
                <w:rFonts w:ascii="Times New Roman" w:hAnsi="Times New Roman"/>
                <w:sz w:val="24"/>
                <w:szCs w:val="24"/>
              </w:rPr>
              <w:t xml:space="preserve"> </w:t>
            </w:r>
            <w:r w:rsidRPr="00532DF9">
              <w:rPr>
                <w:rFonts w:ascii="Times New Roman" w:hAnsi="Times New Roman"/>
                <w:sz w:val="24"/>
                <w:szCs w:val="24"/>
              </w:rPr>
              <w:t>66</w:t>
            </w:r>
            <w:r w:rsidR="003A5BAF" w:rsidRPr="00532DF9">
              <w:rPr>
                <w:rFonts w:ascii="Times New Roman" w:hAnsi="Times New Roman"/>
                <w:sz w:val="24"/>
                <w:szCs w:val="24"/>
              </w:rPr>
              <w:t xml:space="preserve"> </w:t>
            </w:r>
            <w:r w:rsidR="00BB542B">
              <w:rPr>
                <w:rFonts w:ascii="Times New Roman" w:hAnsi="Times New Roman"/>
                <w:sz w:val="24"/>
                <w:szCs w:val="24"/>
              </w:rPr>
              <w:t>90,</w:t>
            </w:r>
            <w:r w:rsidRPr="00532DF9">
              <w:rPr>
                <w:rFonts w:ascii="Times New Roman" w:hAnsi="Times New Roman"/>
                <w:sz w:val="24"/>
                <w:szCs w:val="24"/>
              </w:rPr>
              <w:t xml:space="preserve"> el. p</w:t>
            </w:r>
            <w:r w:rsidR="003A5BAF" w:rsidRPr="00532DF9">
              <w:rPr>
                <w:rFonts w:ascii="Times New Roman" w:hAnsi="Times New Roman"/>
                <w:sz w:val="24"/>
                <w:szCs w:val="24"/>
              </w:rPr>
              <w:t xml:space="preserve">. </w:t>
            </w:r>
            <w:hyperlink r:id="rId11" w:history="1">
              <w:r w:rsidR="003A5BAF" w:rsidRPr="00532DF9">
                <w:rPr>
                  <w:rStyle w:val="Hipersaitas"/>
                  <w:rFonts w:ascii="Times New Roman" w:hAnsi="Times New Roman"/>
                  <w:sz w:val="24"/>
                  <w:szCs w:val="24"/>
                </w:rPr>
                <w:t>irena.simanauskiene@siauliuraj.lt</w:t>
              </w:r>
            </w:hyperlink>
            <w:r w:rsidR="00677A47">
              <w:rPr>
                <w:rFonts w:ascii="Times New Roman" w:hAnsi="Times New Roman"/>
                <w:sz w:val="24"/>
                <w:szCs w:val="24"/>
              </w:rPr>
              <w:t>;</w:t>
            </w:r>
          </w:p>
          <w:p w:rsidR="00677A47" w:rsidRDefault="005C19E9" w:rsidP="00EA1CA6">
            <w:pPr>
              <w:autoSpaceDE w:val="0"/>
              <w:autoSpaceDN w:val="0"/>
              <w:adjustRightInd w:val="0"/>
              <w:spacing w:after="0" w:line="240" w:lineRule="auto"/>
              <w:rPr>
                <w:rFonts w:ascii="Times New Roman" w:hAnsi="Times New Roman"/>
                <w:sz w:val="24"/>
                <w:szCs w:val="24"/>
              </w:rPr>
            </w:pPr>
            <w:r w:rsidRPr="00532DF9">
              <w:rPr>
                <w:rFonts w:ascii="Times New Roman" w:hAnsi="Times New Roman"/>
                <w:sz w:val="24"/>
                <w:szCs w:val="24"/>
              </w:rPr>
              <w:t>V</w:t>
            </w:r>
            <w:r w:rsidR="00445774" w:rsidRPr="00532DF9">
              <w:rPr>
                <w:rFonts w:ascii="Times New Roman" w:hAnsi="Times New Roman"/>
                <w:sz w:val="24"/>
                <w:szCs w:val="24"/>
              </w:rPr>
              <w:t>yresnioji specialistė</w:t>
            </w:r>
            <w:r w:rsidR="00725F6D">
              <w:rPr>
                <w:rFonts w:ascii="Times New Roman" w:hAnsi="Times New Roman"/>
                <w:sz w:val="24"/>
                <w:szCs w:val="24"/>
              </w:rPr>
              <w:t xml:space="preserve"> </w:t>
            </w:r>
            <w:hyperlink r:id="rId12" w:tgtFrame="_blank" w:history="1">
              <w:r w:rsidR="004A23C6" w:rsidRPr="00532DF9">
                <w:rPr>
                  <w:rStyle w:val="Hipersaitas"/>
                  <w:rFonts w:ascii="Times New Roman" w:hAnsi="Times New Roman"/>
                  <w:color w:val="auto"/>
                  <w:sz w:val="24"/>
                  <w:szCs w:val="24"/>
                  <w:u w:val="none"/>
                </w:rPr>
                <w:t>Virginija  Kutkevičienė</w:t>
              </w:r>
            </w:hyperlink>
            <w:r w:rsidR="004A23C6" w:rsidRPr="00532DF9">
              <w:rPr>
                <w:rFonts w:ascii="Times New Roman" w:hAnsi="Times New Roman"/>
                <w:sz w:val="24"/>
                <w:szCs w:val="24"/>
              </w:rPr>
              <w:t>,</w:t>
            </w:r>
          </w:p>
          <w:p w:rsidR="004A23C6" w:rsidRPr="00532DF9" w:rsidRDefault="004A23C6" w:rsidP="00EA1CA6">
            <w:pPr>
              <w:autoSpaceDE w:val="0"/>
              <w:autoSpaceDN w:val="0"/>
              <w:adjustRightInd w:val="0"/>
              <w:spacing w:after="0" w:line="240" w:lineRule="auto"/>
              <w:rPr>
                <w:rFonts w:ascii="Times New Roman" w:hAnsi="Times New Roman"/>
              </w:rPr>
            </w:pPr>
            <w:r w:rsidRPr="00532DF9">
              <w:rPr>
                <w:rFonts w:ascii="Times New Roman" w:hAnsi="Times New Roman"/>
                <w:sz w:val="24"/>
                <w:szCs w:val="24"/>
              </w:rPr>
              <w:t xml:space="preserve">tel. </w:t>
            </w:r>
            <w:r w:rsidR="003A5BAF" w:rsidRPr="00532DF9">
              <w:rPr>
                <w:rFonts w:ascii="Times New Roman" w:hAnsi="Times New Roman"/>
                <w:sz w:val="24"/>
                <w:szCs w:val="24"/>
              </w:rPr>
              <w:t>(</w:t>
            </w:r>
            <w:r w:rsidRPr="00532DF9">
              <w:rPr>
                <w:rFonts w:ascii="Times New Roman" w:hAnsi="Times New Roman"/>
                <w:sz w:val="24"/>
                <w:szCs w:val="24"/>
              </w:rPr>
              <w:t xml:space="preserve">8 41) </w:t>
            </w:r>
            <w:r w:rsidR="00BB542B">
              <w:rPr>
                <w:rFonts w:ascii="Times New Roman" w:hAnsi="Times New Roman"/>
                <w:sz w:val="24"/>
                <w:szCs w:val="24"/>
              </w:rPr>
              <w:t xml:space="preserve"> </w:t>
            </w:r>
            <w:r w:rsidRPr="00532DF9">
              <w:rPr>
                <w:rFonts w:ascii="Times New Roman" w:hAnsi="Times New Roman"/>
                <w:sz w:val="24"/>
                <w:szCs w:val="24"/>
              </w:rPr>
              <w:t>59</w:t>
            </w:r>
            <w:r w:rsidR="003A5BAF" w:rsidRPr="00532DF9">
              <w:rPr>
                <w:rFonts w:ascii="Times New Roman" w:hAnsi="Times New Roman"/>
                <w:sz w:val="24"/>
                <w:szCs w:val="24"/>
              </w:rPr>
              <w:t xml:space="preserve"> </w:t>
            </w:r>
            <w:r w:rsidRPr="00532DF9">
              <w:rPr>
                <w:rFonts w:ascii="Times New Roman" w:hAnsi="Times New Roman"/>
                <w:sz w:val="24"/>
                <w:szCs w:val="24"/>
              </w:rPr>
              <w:t>66</w:t>
            </w:r>
            <w:r w:rsidR="003A5BAF" w:rsidRPr="00532DF9">
              <w:rPr>
                <w:rFonts w:ascii="Times New Roman" w:hAnsi="Times New Roman"/>
                <w:sz w:val="24"/>
                <w:szCs w:val="24"/>
              </w:rPr>
              <w:t xml:space="preserve"> </w:t>
            </w:r>
            <w:r w:rsidRPr="00532DF9">
              <w:rPr>
                <w:rFonts w:ascii="Times New Roman" w:hAnsi="Times New Roman"/>
                <w:sz w:val="24"/>
                <w:szCs w:val="24"/>
              </w:rPr>
              <w:t>91, e</w:t>
            </w:r>
            <w:r w:rsidR="003A5BAF" w:rsidRPr="00532DF9">
              <w:rPr>
                <w:rFonts w:ascii="Times New Roman" w:hAnsi="Times New Roman"/>
                <w:sz w:val="24"/>
                <w:szCs w:val="24"/>
              </w:rPr>
              <w:t>l</w:t>
            </w:r>
            <w:r w:rsidR="009A6199" w:rsidRPr="00532DF9">
              <w:rPr>
                <w:rFonts w:ascii="Times New Roman" w:hAnsi="Times New Roman"/>
                <w:sz w:val="24"/>
                <w:szCs w:val="24"/>
              </w:rPr>
              <w:t>. p</w:t>
            </w:r>
            <w:r w:rsidRPr="00532DF9">
              <w:rPr>
                <w:rFonts w:ascii="Times New Roman" w:hAnsi="Times New Roman"/>
                <w:sz w:val="24"/>
                <w:szCs w:val="24"/>
              </w:rPr>
              <w:t xml:space="preserve">. </w:t>
            </w:r>
            <w:hyperlink r:id="rId13" w:history="1">
              <w:r w:rsidR="009A6199" w:rsidRPr="00532DF9">
                <w:rPr>
                  <w:rStyle w:val="Hipersaitas"/>
                  <w:rFonts w:ascii="Times New Roman" w:hAnsi="Times New Roman"/>
                </w:rPr>
                <w:t>virginija.kutkeviciene@siauliuraj.lt</w:t>
              </w:r>
            </w:hyperlink>
            <w:r w:rsidR="009A6199" w:rsidRPr="00532DF9">
              <w:rPr>
                <w:rFonts w:ascii="Times New Roman" w:hAnsi="Times New Roman"/>
              </w:rPr>
              <w:t xml:space="preserve">    </w:t>
            </w:r>
          </w:p>
        </w:tc>
      </w:tr>
      <w:tr w:rsidR="004A23C6" w:rsidRPr="000D4E66" w:rsidTr="007D68E6">
        <w:tc>
          <w:tcPr>
            <w:tcW w:w="570" w:type="dxa"/>
          </w:tcPr>
          <w:p w:rsidR="004A23C6" w:rsidRPr="000D4E66" w:rsidRDefault="00403994"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22</w:t>
            </w:r>
            <w:r w:rsidR="004A23C6" w:rsidRPr="000D4E66">
              <w:rPr>
                <w:rFonts w:ascii="Times New Roman" w:hAnsi="Times New Roman"/>
                <w:sz w:val="24"/>
                <w:szCs w:val="24"/>
              </w:rPr>
              <w:t>.</w:t>
            </w:r>
          </w:p>
        </w:tc>
        <w:tc>
          <w:tcPr>
            <w:tcW w:w="2835" w:type="dxa"/>
          </w:tcPr>
          <w:p w:rsidR="004A23C6" w:rsidRPr="000D4E66" w:rsidRDefault="004A23C6" w:rsidP="00EA1CA6">
            <w:pPr>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Paslaugos atlikimo eiga</w:t>
            </w:r>
          </w:p>
        </w:tc>
        <w:tc>
          <w:tcPr>
            <w:tcW w:w="6059" w:type="dxa"/>
          </w:tcPr>
          <w:p w:rsidR="00EC61B9" w:rsidRPr="000D4E66" w:rsidRDefault="00EC61B9" w:rsidP="00EA1CA6">
            <w:pPr>
              <w:spacing w:after="0" w:line="240" w:lineRule="auto"/>
              <w:jc w:val="both"/>
              <w:rPr>
                <w:rFonts w:ascii="Times New Roman" w:hAnsi="Times New Roman"/>
                <w:sz w:val="24"/>
                <w:szCs w:val="24"/>
              </w:rPr>
            </w:pPr>
            <w:r w:rsidRPr="000D4E66">
              <w:rPr>
                <w:rFonts w:ascii="Times New Roman" w:hAnsi="Times New Roman"/>
                <w:sz w:val="24"/>
                <w:szCs w:val="24"/>
              </w:rPr>
              <w:t xml:space="preserve">1. Interesantas pateikia prašymą Savivaldybės administracijos priimamojo darbuotojui. </w:t>
            </w:r>
          </w:p>
          <w:p w:rsidR="00EC61B9" w:rsidRPr="000D4E66" w:rsidRDefault="00B01942" w:rsidP="00EA1CA6">
            <w:pPr>
              <w:spacing w:after="0" w:line="240" w:lineRule="auto"/>
              <w:jc w:val="both"/>
              <w:rPr>
                <w:rFonts w:ascii="Times New Roman" w:hAnsi="Times New Roman"/>
                <w:sz w:val="24"/>
                <w:szCs w:val="24"/>
              </w:rPr>
            </w:pPr>
            <w:r>
              <w:rPr>
                <w:rFonts w:ascii="Times New Roman" w:hAnsi="Times New Roman"/>
                <w:sz w:val="24"/>
                <w:szCs w:val="24"/>
              </w:rPr>
              <w:t>2.</w:t>
            </w:r>
            <w:r w:rsidR="00EC61B9" w:rsidRPr="000D4E66">
              <w:rPr>
                <w:rFonts w:ascii="Times New Roman" w:hAnsi="Times New Roman"/>
                <w:sz w:val="24"/>
                <w:szCs w:val="24"/>
              </w:rPr>
              <w:t xml:space="preserve"> Su gautu </w:t>
            </w:r>
            <w:r w:rsidR="004743B1" w:rsidRPr="000D4E66">
              <w:rPr>
                <w:rFonts w:ascii="Times New Roman" w:hAnsi="Times New Roman"/>
                <w:sz w:val="24"/>
                <w:szCs w:val="24"/>
              </w:rPr>
              <w:t>prašymu</w:t>
            </w:r>
            <w:r w:rsidR="00EC61B9" w:rsidRPr="000D4E66">
              <w:rPr>
                <w:rFonts w:ascii="Times New Roman" w:hAnsi="Times New Roman"/>
                <w:sz w:val="24"/>
                <w:szCs w:val="24"/>
              </w:rPr>
              <w:t xml:space="preserve"> supažindinamas administracijos direk</w:t>
            </w:r>
            <w:r w:rsidR="00B40585" w:rsidRPr="000D4E66">
              <w:rPr>
                <w:rFonts w:ascii="Times New Roman" w:hAnsi="Times New Roman"/>
                <w:sz w:val="24"/>
                <w:szCs w:val="24"/>
              </w:rPr>
              <w:t>torius, kuris uždeda rezoliuciją</w:t>
            </w:r>
            <w:r w:rsidR="00BB542B">
              <w:rPr>
                <w:rFonts w:ascii="Times New Roman" w:hAnsi="Times New Roman"/>
                <w:sz w:val="24"/>
                <w:szCs w:val="24"/>
              </w:rPr>
              <w:t xml:space="preserve"> ir paskiria pagal kompetenciją</w:t>
            </w:r>
            <w:r w:rsidR="00EC61B9" w:rsidRPr="000D4E66">
              <w:rPr>
                <w:rFonts w:ascii="Times New Roman" w:hAnsi="Times New Roman"/>
                <w:sz w:val="24"/>
                <w:szCs w:val="24"/>
              </w:rPr>
              <w:t xml:space="preserve"> paslaugos atlikimo vykdytojus, nurodo užduočių vykdymo terminus ir nustato kontrolės tipą. </w:t>
            </w:r>
          </w:p>
          <w:p w:rsidR="00B40585" w:rsidRPr="000D4E66" w:rsidRDefault="00EC61B9" w:rsidP="00EA1CA6">
            <w:pPr>
              <w:spacing w:after="0" w:line="240" w:lineRule="auto"/>
              <w:jc w:val="both"/>
              <w:rPr>
                <w:rFonts w:ascii="Times New Roman" w:hAnsi="Times New Roman"/>
                <w:sz w:val="24"/>
                <w:szCs w:val="24"/>
              </w:rPr>
            </w:pPr>
            <w:r w:rsidRPr="000D4E66">
              <w:rPr>
                <w:rFonts w:ascii="Times New Roman" w:hAnsi="Times New Roman"/>
                <w:sz w:val="24"/>
                <w:szCs w:val="24"/>
              </w:rPr>
              <w:t xml:space="preserve">3. </w:t>
            </w:r>
            <w:r w:rsidR="004743B1" w:rsidRPr="007D1520">
              <w:rPr>
                <w:rFonts w:ascii="Times New Roman" w:hAnsi="Times New Roman"/>
                <w:sz w:val="24"/>
                <w:szCs w:val="24"/>
              </w:rPr>
              <w:t xml:space="preserve">Prašymas </w:t>
            </w:r>
            <w:r w:rsidR="00BB542B" w:rsidRPr="007D1520">
              <w:rPr>
                <w:rFonts w:ascii="Times New Roman" w:hAnsi="Times New Roman"/>
                <w:sz w:val="24"/>
                <w:szCs w:val="24"/>
              </w:rPr>
              <w:t>d</w:t>
            </w:r>
            <w:r w:rsidR="00B40585" w:rsidRPr="007D1520">
              <w:rPr>
                <w:rFonts w:ascii="Times New Roman" w:hAnsi="Times New Roman"/>
                <w:sz w:val="24"/>
                <w:szCs w:val="24"/>
              </w:rPr>
              <w:t>ėl būsto (aplinkos) pritaikymo neį</w:t>
            </w:r>
            <w:r w:rsidR="00BB542B" w:rsidRPr="007D1520">
              <w:rPr>
                <w:rFonts w:ascii="Times New Roman" w:hAnsi="Times New Roman"/>
                <w:sz w:val="24"/>
                <w:szCs w:val="24"/>
              </w:rPr>
              <w:t>galiųjų poreikiams organizavimo</w:t>
            </w:r>
            <w:r w:rsidR="00B40585" w:rsidRPr="000D4E66">
              <w:rPr>
                <w:rFonts w:ascii="Times New Roman" w:hAnsi="Times New Roman"/>
                <w:sz w:val="24"/>
                <w:szCs w:val="24"/>
              </w:rPr>
              <w:t xml:space="preserve"> </w:t>
            </w:r>
            <w:r w:rsidR="004743B1" w:rsidRPr="000D4E66">
              <w:rPr>
                <w:rFonts w:ascii="Times New Roman" w:hAnsi="Times New Roman"/>
                <w:sz w:val="24"/>
                <w:szCs w:val="24"/>
              </w:rPr>
              <w:t>su rezoliucijomis pavedam</w:t>
            </w:r>
            <w:r w:rsidR="00B40585" w:rsidRPr="000D4E66">
              <w:rPr>
                <w:rFonts w:ascii="Times New Roman" w:hAnsi="Times New Roman"/>
                <w:sz w:val="24"/>
                <w:szCs w:val="24"/>
              </w:rPr>
              <w:t>as Socialinės paramos skyriui.</w:t>
            </w:r>
          </w:p>
          <w:p w:rsidR="00B40585" w:rsidRPr="000D4E66" w:rsidRDefault="000170A4" w:rsidP="00EA1CA6">
            <w:pPr>
              <w:spacing w:after="0" w:line="240" w:lineRule="auto"/>
              <w:jc w:val="both"/>
              <w:rPr>
                <w:rStyle w:val="apple-style-span"/>
                <w:rFonts w:ascii="Times New Roman" w:hAnsi="Times New Roman"/>
                <w:sz w:val="24"/>
                <w:szCs w:val="24"/>
              </w:rPr>
            </w:pPr>
            <w:r>
              <w:rPr>
                <w:rFonts w:ascii="Times New Roman" w:hAnsi="Times New Roman"/>
                <w:sz w:val="24"/>
                <w:szCs w:val="24"/>
              </w:rPr>
              <w:t xml:space="preserve">4. </w:t>
            </w:r>
            <w:r w:rsidR="00B40585" w:rsidRPr="000D4E66">
              <w:rPr>
                <w:rFonts w:ascii="Times New Roman" w:hAnsi="Times New Roman"/>
                <w:sz w:val="24"/>
                <w:szCs w:val="24"/>
              </w:rPr>
              <w:t xml:space="preserve">Socialinės paramos skyrius išnagrinėja dokumentus, </w:t>
            </w:r>
            <w:r w:rsidR="00B40585" w:rsidRPr="000D4E66">
              <w:rPr>
                <w:rStyle w:val="apple-style-span"/>
                <w:rFonts w:ascii="Times New Roman" w:hAnsi="Times New Roman"/>
                <w:sz w:val="24"/>
                <w:szCs w:val="24"/>
              </w:rPr>
              <w:t xml:space="preserve">patikrina, ar pareiškėjo būstas  atitinka bazinius </w:t>
            </w:r>
            <w:r w:rsidR="002E2F21" w:rsidRPr="000D4E66">
              <w:rPr>
                <w:rStyle w:val="apple-style-span"/>
                <w:rFonts w:ascii="Times New Roman" w:hAnsi="Times New Roman"/>
                <w:sz w:val="24"/>
                <w:szCs w:val="24"/>
              </w:rPr>
              <w:t>r</w:t>
            </w:r>
            <w:r w:rsidR="00136229" w:rsidRPr="000D4E66">
              <w:rPr>
                <w:rStyle w:val="apple-style-span"/>
                <w:rFonts w:ascii="Times New Roman" w:hAnsi="Times New Roman"/>
                <w:sz w:val="24"/>
                <w:szCs w:val="24"/>
              </w:rPr>
              <w:t>eikalavimus būstui pritaikyti, su</w:t>
            </w:r>
            <w:r w:rsidR="002E2F21" w:rsidRPr="000D4E66">
              <w:rPr>
                <w:rStyle w:val="apple-style-span"/>
                <w:rFonts w:ascii="Times New Roman" w:hAnsi="Times New Roman"/>
                <w:sz w:val="24"/>
                <w:szCs w:val="24"/>
              </w:rPr>
              <w:t xml:space="preserve">tikrina </w:t>
            </w:r>
            <w:r w:rsidR="00BB542B">
              <w:rPr>
                <w:rStyle w:val="apple-style-span"/>
                <w:rFonts w:ascii="Times New Roman" w:hAnsi="Times New Roman"/>
                <w:sz w:val="24"/>
                <w:szCs w:val="24"/>
              </w:rPr>
              <w:t xml:space="preserve">pateiktus duomenis su VĮ </w:t>
            </w:r>
            <w:r w:rsidR="00BB542B" w:rsidRPr="007D1520">
              <w:rPr>
                <w:rStyle w:val="apple-style-span"/>
                <w:rFonts w:ascii="Times New Roman" w:hAnsi="Times New Roman"/>
                <w:sz w:val="24"/>
                <w:szCs w:val="24"/>
              </w:rPr>
              <w:t>Registrų centro</w:t>
            </w:r>
            <w:r w:rsidR="002E2F21" w:rsidRPr="007D1520">
              <w:rPr>
                <w:rStyle w:val="apple-style-span"/>
                <w:rFonts w:ascii="Times New Roman" w:hAnsi="Times New Roman"/>
                <w:sz w:val="24"/>
                <w:szCs w:val="24"/>
              </w:rPr>
              <w:t xml:space="preserve"> i</w:t>
            </w:r>
            <w:r w:rsidR="002E2F21" w:rsidRPr="000D4E66">
              <w:rPr>
                <w:rStyle w:val="apple-style-span"/>
                <w:rFonts w:ascii="Times New Roman" w:hAnsi="Times New Roman"/>
                <w:sz w:val="24"/>
                <w:szCs w:val="24"/>
              </w:rPr>
              <w:t xml:space="preserve">r Gyventojų registro tarnybos duomenimis. </w:t>
            </w:r>
          </w:p>
          <w:p w:rsidR="00B40585" w:rsidRPr="000D4E66" w:rsidRDefault="00B40585" w:rsidP="00EA1CA6">
            <w:pPr>
              <w:spacing w:after="0" w:line="240" w:lineRule="auto"/>
              <w:jc w:val="both"/>
              <w:rPr>
                <w:rStyle w:val="apple-style-span"/>
                <w:rFonts w:ascii="Times New Roman" w:hAnsi="Times New Roman"/>
                <w:sz w:val="24"/>
                <w:szCs w:val="24"/>
              </w:rPr>
            </w:pPr>
            <w:r w:rsidRPr="000D4E66">
              <w:rPr>
                <w:rStyle w:val="apple-style-span"/>
                <w:rFonts w:ascii="Times New Roman" w:hAnsi="Times New Roman"/>
                <w:sz w:val="24"/>
                <w:szCs w:val="24"/>
              </w:rPr>
              <w:t>5. Prašymas perduodamas nagrinėti Šiaulių rajono savivaldybės administracijos</w:t>
            </w:r>
            <w:r w:rsidRPr="000170A4">
              <w:rPr>
                <w:rStyle w:val="apple-style-span"/>
                <w:rFonts w:ascii="Times New Roman" w:hAnsi="Times New Roman"/>
                <w:color w:val="FF0000"/>
                <w:sz w:val="24"/>
                <w:szCs w:val="24"/>
              </w:rPr>
              <w:t xml:space="preserve"> </w:t>
            </w:r>
            <w:r w:rsidR="000170A4" w:rsidRPr="00C5543C">
              <w:rPr>
                <w:rStyle w:val="apple-style-span"/>
                <w:rFonts w:ascii="Times New Roman" w:hAnsi="Times New Roman"/>
                <w:sz w:val="24"/>
                <w:szCs w:val="24"/>
              </w:rPr>
              <w:t>direktoriaus įsakymu</w:t>
            </w:r>
            <w:r w:rsidR="000170A4" w:rsidRPr="000170A4">
              <w:rPr>
                <w:rStyle w:val="apple-style-span"/>
                <w:rFonts w:ascii="Times New Roman" w:hAnsi="Times New Roman"/>
                <w:color w:val="FF0000"/>
                <w:sz w:val="24"/>
                <w:szCs w:val="24"/>
              </w:rPr>
              <w:t xml:space="preserve"> </w:t>
            </w:r>
            <w:r w:rsidRPr="000D4E66">
              <w:rPr>
                <w:rStyle w:val="apple-style-span"/>
                <w:rFonts w:ascii="Times New Roman" w:hAnsi="Times New Roman"/>
                <w:sz w:val="24"/>
                <w:szCs w:val="24"/>
              </w:rPr>
              <w:t>sudaryta</w:t>
            </w:r>
            <w:r w:rsidR="002E2F21" w:rsidRPr="000D4E66">
              <w:rPr>
                <w:rStyle w:val="apple-style-span"/>
                <w:rFonts w:ascii="Times New Roman" w:hAnsi="Times New Roman"/>
                <w:sz w:val="24"/>
                <w:szCs w:val="24"/>
              </w:rPr>
              <w:t>i</w:t>
            </w:r>
            <w:r w:rsidRPr="000D4E66">
              <w:rPr>
                <w:rStyle w:val="apple-style-span"/>
                <w:rFonts w:ascii="Times New Roman" w:hAnsi="Times New Roman"/>
                <w:sz w:val="24"/>
                <w:szCs w:val="24"/>
              </w:rPr>
              <w:t xml:space="preserve">  </w:t>
            </w:r>
            <w:r w:rsidR="009A6199">
              <w:rPr>
                <w:rStyle w:val="apple-style-span"/>
                <w:rFonts w:ascii="Times New Roman" w:hAnsi="Times New Roman"/>
                <w:sz w:val="24"/>
                <w:szCs w:val="24"/>
              </w:rPr>
              <w:t xml:space="preserve">Būsto </w:t>
            </w:r>
            <w:r w:rsidRPr="000D4E66">
              <w:rPr>
                <w:rStyle w:val="apple-style-span"/>
                <w:rFonts w:ascii="Times New Roman" w:hAnsi="Times New Roman"/>
                <w:sz w:val="24"/>
                <w:szCs w:val="24"/>
              </w:rPr>
              <w:t>pritaikymo</w:t>
            </w:r>
            <w:r w:rsidR="009A6199">
              <w:rPr>
                <w:rStyle w:val="apple-style-span"/>
                <w:rFonts w:ascii="Times New Roman" w:hAnsi="Times New Roman"/>
                <w:sz w:val="24"/>
                <w:szCs w:val="24"/>
              </w:rPr>
              <w:t xml:space="preserve"> neįgaliesiems</w:t>
            </w:r>
            <w:r w:rsidRPr="000D4E66">
              <w:rPr>
                <w:rStyle w:val="apple-style-span"/>
                <w:rFonts w:ascii="Times New Roman" w:hAnsi="Times New Roman"/>
                <w:sz w:val="24"/>
                <w:szCs w:val="24"/>
              </w:rPr>
              <w:t xml:space="preserve"> komisijai. </w:t>
            </w:r>
          </w:p>
          <w:p w:rsidR="00B40585" w:rsidRPr="000D4E66" w:rsidRDefault="00B40585" w:rsidP="00EA1CA6">
            <w:pPr>
              <w:spacing w:after="0" w:line="240" w:lineRule="auto"/>
              <w:jc w:val="both"/>
              <w:rPr>
                <w:rStyle w:val="apple-style-span"/>
                <w:rFonts w:ascii="Times New Roman" w:hAnsi="Times New Roman"/>
                <w:sz w:val="24"/>
                <w:szCs w:val="24"/>
              </w:rPr>
            </w:pPr>
            <w:r w:rsidRPr="000D4E66">
              <w:rPr>
                <w:rStyle w:val="apple-style-span"/>
                <w:rFonts w:ascii="Times New Roman" w:hAnsi="Times New Roman"/>
                <w:sz w:val="24"/>
                <w:szCs w:val="24"/>
              </w:rPr>
              <w:t>6. Komisijos posėdyje apsvarstomi visi gauti prašymai ir sudarom</w:t>
            </w:r>
            <w:r w:rsidR="009A6199">
              <w:rPr>
                <w:rStyle w:val="apple-style-span"/>
                <w:rFonts w:ascii="Times New Roman" w:hAnsi="Times New Roman"/>
                <w:sz w:val="24"/>
                <w:szCs w:val="24"/>
              </w:rPr>
              <w:t>os</w:t>
            </w:r>
            <w:r w:rsidRPr="000D4E66">
              <w:rPr>
                <w:rStyle w:val="apple-style-span"/>
                <w:rFonts w:ascii="Times New Roman" w:hAnsi="Times New Roman"/>
                <w:sz w:val="24"/>
                <w:szCs w:val="24"/>
              </w:rPr>
              <w:t xml:space="preserve"> būsto pritaikymo</w:t>
            </w:r>
            <w:r w:rsidR="009A6199">
              <w:rPr>
                <w:rStyle w:val="apple-style-span"/>
                <w:rFonts w:ascii="Times New Roman" w:hAnsi="Times New Roman"/>
                <w:sz w:val="24"/>
                <w:szCs w:val="24"/>
              </w:rPr>
              <w:t xml:space="preserve"> neįgaliesiems</w:t>
            </w:r>
            <w:r w:rsidRPr="000D4E66">
              <w:rPr>
                <w:rStyle w:val="apple-style-span"/>
                <w:rFonts w:ascii="Times New Roman" w:hAnsi="Times New Roman"/>
                <w:sz w:val="24"/>
                <w:szCs w:val="24"/>
              </w:rPr>
              <w:t xml:space="preserve"> eilė</w:t>
            </w:r>
            <w:r w:rsidR="009A6199">
              <w:rPr>
                <w:rStyle w:val="apple-style-span"/>
                <w:rFonts w:ascii="Times New Roman" w:hAnsi="Times New Roman"/>
                <w:sz w:val="24"/>
                <w:szCs w:val="24"/>
              </w:rPr>
              <w:t>s</w:t>
            </w:r>
            <w:r w:rsidRPr="000D4E66">
              <w:rPr>
                <w:rStyle w:val="apple-style-span"/>
                <w:rFonts w:ascii="Times New Roman" w:hAnsi="Times New Roman"/>
                <w:sz w:val="24"/>
                <w:szCs w:val="24"/>
              </w:rPr>
              <w:t xml:space="preserve">, vadovaujantis būsto pritaikymo </w:t>
            </w:r>
            <w:r w:rsidR="009A6199">
              <w:rPr>
                <w:rStyle w:val="apple-style-span"/>
                <w:rFonts w:ascii="Times New Roman" w:hAnsi="Times New Roman"/>
                <w:sz w:val="24"/>
                <w:szCs w:val="24"/>
              </w:rPr>
              <w:t>eilės sudarymo</w:t>
            </w:r>
            <w:r w:rsidRPr="000D4E66">
              <w:rPr>
                <w:rStyle w:val="apple-style-span"/>
                <w:rFonts w:ascii="Times New Roman" w:hAnsi="Times New Roman"/>
                <w:sz w:val="24"/>
                <w:szCs w:val="24"/>
              </w:rPr>
              <w:t xml:space="preserve"> reikalavimais.</w:t>
            </w:r>
          </w:p>
          <w:p w:rsidR="004A23C6" w:rsidRPr="000D4E66" w:rsidRDefault="00B40585" w:rsidP="00EA1CA6">
            <w:pPr>
              <w:spacing w:after="0" w:line="240" w:lineRule="auto"/>
              <w:jc w:val="both"/>
              <w:rPr>
                <w:rFonts w:ascii="Times New Roman" w:hAnsi="Times New Roman"/>
                <w:sz w:val="24"/>
                <w:szCs w:val="24"/>
              </w:rPr>
            </w:pPr>
            <w:r w:rsidRPr="000D4E66">
              <w:rPr>
                <w:rFonts w:ascii="Times New Roman" w:hAnsi="Times New Roman"/>
                <w:sz w:val="24"/>
                <w:szCs w:val="24"/>
              </w:rPr>
              <w:t xml:space="preserve">7. Pareiškėjui pateikiamas sprendimas </w:t>
            </w:r>
            <w:r w:rsidR="00904DEE" w:rsidRPr="000D4E66">
              <w:rPr>
                <w:rFonts w:ascii="Times New Roman" w:hAnsi="Times New Roman"/>
                <w:sz w:val="24"/>
                <w:szCs w:val="24"/>
              </w:rPr>
              <w:t xml:space="preserve"> </w:t>
            </w:r>
            <w:r w:rsidRPr="000D4E66">
              <w:rPr>
                <w:rFonts w:ascii="Times New Roman" w:hAnsi="Times New Roman"/>
                <w:sz w:val="24"/>
                <w:szCs w:val="24"/>
              </w:rPr>
              <w:t>dėl būsto pritaikymo neįgaliųjų poreikiams organizavimo.</w:t>
            </w:r>
          </w:p>
        </w:tc>
      </w:tr>
      <w:tr w:rsidR="004A23C6" w:rsidRPr="000D4E66" w:rsidTr="007D68E6">
        <w:tc>
          <w:tcPr>
            <w:tcW w:w="9464" w:type="dxa"/>
            <w:gridSpan w:val="3"/>
          </w:tcPr>
          <w:p w:rsidR="004A23C6" w:rsidRPr="006A19D3" w:rsidRDefault="004A23C6" w:rsidP="000170A4">
            <w:pPr>
              <w:autoSpaceDE w:val="0"/>
              <w:autoSpaceDN w:val="0"/>
              <w:adjustRightInd w:val="0"/>
              <w:spacing w:after="0" w:line="240" w:lineRule="auto"/>
              <w:jc w:val="both"/>
              <w:rPr>
                <w:rFonts w:ascii="Times New Roman" w:hAnsi="Times New Roman"/>
                <w:b/>
                <w:bCs/>
                <w:sz w:val="24"/>
                <w:szCs w:val="24"/>
              </w:rPr>
            </w:pPr>
            <w:r w:rsidRPr="006A19D3">
              <w:rPr>
                <w:rFonts w:ascii="Times New Roman" w:hAnsi="Times New Roman"/>
                <w:b/>
                <w:bCs/>
                <w:sz w:val="24"/>
                <w:szCs w:val="24"/>
              </w:rPr>
              <w:t>V dalis – Paslaugos teikimo proceso aprašymas (Instrukcija asmenų aptarnavimo padalinio specialistui)</w:t>
            </w:r>
          </w:p>
        </w:tc>
      </w:tr>
      <w:tr w:rsidR="004A23C6" w:rsidRPr="000D4E66" w:rsidTr="007D68E6">
        <w:tc>
          <w:tcPr>
            <w:tcW w:w="570" w:type="dxa"/>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24.</w:t>
            </w:r>
          </w:p>
        </w:tc>
        <w:tc>
          <w:tcPr>
            <w:tcW w:w="2835" w:type="dxa"/>
          </w:tcPr>
          <w:p w:rsidR="004A23C6" w:rsidRPr="000D4E66" w:rsidRDefault="004A23C6" w:rsidP="00EA1CA6">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 xml:space="preserve">Prašymo įforminimo </w:t>
            </w:r>
            <w:r w:rsidR="005C19E9" w:rsidRPr="000D4E66">
              <w:rPr>
                <w:rFonts w:ascii="Times New Roman" w:hAnsi="Times New Roman"/>
                <w:sz w:val="24"/>
                <w:szCs w:val="24"/>
              </w:rPr>
              <w:t>eiga</w:t>
            </w:r>
          </w:p>
        </w:tc>
        <w:tc>
          <w:tcPr>
            <w:tcW w:w="6059" w:type="dxa"/>
          </w:tcPr>
          <w:p w:rsidR="006A19D3" w:rsidRDefault="006A19D3" w:rsidP="006A19D3">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Prašymą teikiančiam asmeniui pateikiamas pasirašyti Informavimas apie asmens duomenų tvarkymą. Asmeniui pasirašius pateiktą formą, specialistas atlieka šiuos veiksmus:</w:t>
            </w:r>
          </w:p>
          <w:p w:rsidR="00B15DAD" w:rsidRPr="000D4E66" w:rsidRDefault="006A19D3" w:rsidP="00EA1CA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B15DAD" w:rsidRPr="000D4E66">
              <w:rPr>
                <w:rFonts w:ascii="Times New Roman" w:hAnsi="Times New Roman"/>
                <w:sz w:val="24"/>
                <w:szCs w:val="24"/>
              </w:rPr>
              <w:t xml:space="preserve">1. </w:t>
            </w:r>
            <w:r>
              <w:rPr>
                <w:rFonts w:ascii="Times New Roman" w:hAnsi="Times New Roman"/>
                <w:sz w:val="24"/>
                <w:szCs w:val="24"/>
              </w:rPr>
              <w:t>g</w:t>
            </w:r>
            <w:r w:rsidR="00B15DAD" w:rsidRPr="000D4E66">
              <w:rPr>
                <w:rFonts w:ascii="Times New Roman" w:hAnsi="Times New Roman"/>
                <w:sz w:val="24"/>
                <w:szCs w:val="24"/>
              </w:rPr>
              <w:t>aut</w:t>
            </w:r>
            <w:r>
              <w:rPr>
                <w:rFonts w:ascii="Times New Roman" w:hAnsi="Times New Roman"/>
                <w:sz w:val="24"/>
                <w:szCs w:val="24"/>
              </w:rPr>
              <w:t>ą</w:t>
            </w:r>
            <w:r w:rsidR="007D1520">
              <w:rPr>
                <w:rFonts w:ascii="Times New Roman" w:hAnsi="Times New Roman"/>
                <w:sz w:val="24"/>
                <w:szCs w:val="24"/>
              </w:rPr>
              <w:t xml:space="preserve"> </w:t>
            </w:r>
            <w:r w:rsidR="00B15DAD" w:rsidRPr="000D4E66">
              <w:rPr>
                <w:rFonts w:ascii="Times New Roman" w:hAnsi="Times New Roman"/>
                <w:sz w:val="24"/>
                <w:szCs w:val="24"/>
              </w:rPr>
              <w:t>prašym</w:t>
            </w:r>
            <w:r>
              <w:rPr>
                <w:rFonts w:ascii="Times New Roman" w:hAnsi="Times New Roman"/>
                <w:sz w:val="24"/>
                <w:szCs w:val="24"/>
              </w:rPr>
              <w:t>ą</w:t>
            </w:r>
            <w:r w:rsidR="007D1520">
              <w:rPr>
                <w:rFonts w:ascii="Times New Roman" w:hAnsi="Times New Roman"/>
                <w:sz w:val="24"/>
                <w:szCs w:val="24"/>
              </w:rPr>
              <w:t xml:space="preserve"> registruoja</w:t>
            </w:r>
            <w:r w:rsidR="00B15DAD" w:rsidRPr="000D4E66">
              <w:rPr>
                <w:rFonts w:ascii="Times New Roman" w:hAnsi="Times New Roman"/>
                <w:sz w:val="24"/>
                <w:szCs w:val="24"/>
              </w:rPr>
              <w:t xml:space="preserve"> gautų dokumentų registre</w:t>
            </w:r>
            <w:r>
              <w:rPr>
                <w:rFonts w:ascii="Times New Roman" w:hAnsi="Times New Roman"/>
                <w:sz w:val="24"/>
                <w:szCs w:val="24"/>
              </w:rPr>
              <w:t>;</w:t>
            </w:r>
            <w:r w:rsidR="00B15DAD" w:rsidRPr="000D4E66">
              <w:rPr>
                <w:rFonts w:ascii="Times New Roman" w:hAnsi="Times New Roman"/>
                <w:sz w:val="24"/>
                <w:szCs w:val="24"/>
              </w:rPr>
              <w:t xml:space="preserve"> </w:t>
            </w:r>
          </w:p>
          <w:p w:rsidR="00EC61B9" w:rsidRPr="000D4E66" w:rsidRDefault="006A19D3" w:rsidP="00EA1CA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C61B9" w:rsidRPr="000D4E66">
              <w:rPr>
                <w:rFonts w:ascii="Times New Roman" w:hAnsi="Times New Roman"/>
                <w:sz w:val="24"/>
                <w:szCs w:val="24"/>
              </w:rPr>
              <w:t>2. sutikrina, ar pateikti  vis</w:t>
            </w:r>
            <w:r w:rsidR="00B15DAD" w:rsidRPr="000D4E66">
              <w:rPr>
                <w:rFonts w:ascii="Times New Roman" w:hAnsi="Times New Roman"/>
                <w:sz w:val="24"/>
                <w:szCs w:val="24"/>
              </w:rPr>
              <w:t>i dokumentai prašymui atlikti (ž</w:t>
            </w:r>
            <w:r w:rsidR="00EC61B9" w:rsidRPr="000D4E66">
              <w:rPr>
                <w:rFonts w:ascii="Times New Roman" w:hAnsi="Times New Roman"/>
                <w:sz w:val="24"/>
                <w:szCs w:val="24"/>
              </w:rPr>
              <w:t xml:space="preserve">r. 13 </w:t>
            </w:r>
            <w:r w:rsidR="005C19E9" w:rsidRPr="000D4E66">
              <w:rPr>
                <w:rFonts w:ascii="Times New Roman" w:hAnsi="Times New Roman"/>
                <w:sz w:val="24"/>
                <w:szCs w:val="24"/>
              </w:rPr>
              <w:t>punktą</w:t>
            </w:r>
            <w:r w:rsidR="00EC61B9" w:rsidRPr="000D4E66">
              <w:rPr>
                <w:rFonts w:ascii="Times New Roman" w:hAnsi="Times New Roman"/>
                <w:sz w:val="24"/>
                <w:szCs w:val="24"/>
              </w:rPr>
              <w:t>), nustato prašymo esmę</w:t>
            </w:r>
            <w:r>
              <w:rPr>
                <w:rFonts w:ascii="Times New Roman" w:hAnsi="Times New Roman"/>
                <w:sz w:val="24"/>
                <w:szCs w:val="24"/>
              </w:rPr>
              <w:t>;</w:t>
            </w:r>
          </w:p>
          <w:p w:rsidR="00EC61B9" w:rsidRPr="000D4E66" w:rsidRDefault="006A19D3" w:rsidP="00EA1CA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C61B9" w:rsidRPr="000D4E66">
              <w:rPr>
                <w:rFonts w:ascii="Times New Roman" w:hAnsi="Times New Roman"/>
                <w:sz w:val="24"/>
                <w:szCs w:val="24"/>
              </w:rPr>
              <w:t xml:space="preserve">3. </w:t>
            </w:r>
            <w:r>
              <w:rPr>
                <w:rFonts w:ascii="Times New Roman" w:hAnsi="Times New Roman"/>
                <w:sz w:val="24"/>
                <w:szCs w:val="24"/>
              </w:rPr>
              <w:t>a</w:t>
            </w:r>
            <w:r w:rsidR="00EC61B9" w:rsidRPr="000D4E66">
              <w:rPr>
                <w:rFonts w:ascii="Times New Roman" w:hAnsi="Times New Roman"/>
                <w:sz w:val="24"/>
                <w:szCs w:val="24"/>
              </w:rPr>
              <w:t>nt prašymo dedamas registracijos spaudas, jame įrašoma prašymo gavimo data ir registracijos numeris. Prašymas nuskenuojamas ir įkeliamas į kompiuterinę dokumentų registravimo sistemą</w:t>
            </w:r>
            <w:r>
              <w:rPr>
                <w:rFonts w:ascii="Times New Roman" w:hAnsi="Times New Roman"/>
                <w:sz w:val="24"/>
                <w:szCs w:val="24"/>
              </w:rPr>
              <w:t>;</w:t>
            </w:r>
            <w:r w:rsidR="00EC61B9" w:rsidRPr="000D4E66">
              <w:rPr>
                <w:rFonts w:ascii="Times New Roman" w:hAnsi="Times New Roman"/>
                <w:sz w:val="24"/>
                <w:szCs w:val="24"/>
              </w:rPr>
              <w:t xml:space="preserve"> </w:t>
            </w:r>
          </w:p>
          <w:p w:rsidR="00EC61B9" w:rsidRPr="007D1520" w:rsidRDefault="006A19D3" w:rsidP="00EA1CA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C61B9" w:rsidRPr="000D4E66">
              <w:rPr>
                <w:rFonts w:ascii="Times New Roman" w:hAnsi="Times New Roman"/>
                <w:sz w:val="24"/>
                <w:szCs w:val="24"/>
              </w:rPr>
              <w:t xml:space="preserve">4. </w:t>
            </w:r>
            <w:r>
              <w:rPr>
                <w:rFonts w:ascii="Times New Roman" w:hAnsi="Times New Roman"/>
                <w:sz w:val="24"/>
                <w:szCs w:val="24"/>
              </w:rPr>
              <w:t>d</w:t>
            </w:r>
            <w:r w:rsidR="00EC61B9" w:rsidRPr="000D4E66">
              <w:rPr>
                <w:rFonts w:ascii="Times New Roman" w:hAnsi="Times New Roman"/>
                <w:sz w:val="24"/>
                <w:szCs w:val="24"/>
              </w:rPr>
              <w:t xml:space="preserve">ėl </w:t>
            </w:r>
            <w:r w:rsidR="00EC61B9" w:rsidRPr="007D1520">
              <w:rPr>
                <w:rFonts w:ascii="Times New Roman" w:hAnsi="Times New Roman"/>
                <w:sz w:val="24"/>
                <w:szCs w:val="24"/>
              </w:rPr>
              <w:t>išk</w:t>
            </w:r>
            <w:r w:rsidR="00BB542B" w:rsidRPr="007D1520">
              <w:rPr>
                <w:rFonts w:ascii="Times New Roman" w:hAnsi="Times New Roman"/>
                <w:sz w:val="24"/>
                <w:szCs w:val="24"/>
              </w:rPr>
              <w:t>ylančių</w:t>
            </w:r>
            <w:r w:rsidR="00EC61B9" w:rsidRPr="007D1520">
              <w:rPr>
                <w:rFonts w:ascii="Times New Roman" w:hAnsi="Times New Roman"/>
                <w:sz w:val="24"/>
                <w:szCs w:val="24"/>
              </w:rPr>
              <w:t xml:space="preserve"> neaiškumų </w:t>
            </w:r>
            <w:r w:rsidR="00BB542B" w:rsidRPr="007D1520">
              <w:rPr>
                <w:rFonts w:ascii="Times New Roman" w:hAnsi="Times New Roman"/>
                <w:sz w:val="24"/>
                <w:szCs w:val="24"/>
              </w:rPr>
              <w:t>darbuotojas priimdamas prašymą d</w:t>
            </w:r>
            <w:r w:rsidR="00B15DAD" w:rsidRPr="007D1520">
              <w:rPr>
                <w:rFonts w:ascii="Times New Roman" w:hAnsi="Times New Roman"/>
                <w:sz w:val="24"/>
                <w:szCs w:val="24"/>
              </w:rPr>
              <w:t>ėl būsto (aplinkos) pritaikymo neįgaliųjų poreikiams organizavimo</w:t>
            </w:r>
            <w:r w:rsidR="00EC61B9" w:rsidRPr="007D1520">
              <w:rPr>
                <w:rFonts w:ascii="Times New Roman" w:hAnsi="Times New Roman"/>
                <w:sz w:val="24"/>
                <w:szCs w:val="24"/>
              </w:rPr>
              <w:t xml:space="preserve"> gali kreiptis į </w:t>
            </w:r>
            <w:r w:rsidR="00B15DAD" w:rsidRPr="007D1520">
              <w:rPr>
                <w:rFonts w:ascii="Times New Roman" w:hAnsi="Times New Roman"/>
                <w:sz w:val="24"/>
                <w:szCs w:val="24"/>
              </w:rPr>
              <w:t xml:space="preserve">Socialinės paramos </w:t>
            </w:r>
            <w:r w:rsidR="00EC61B9" w:rsidRPr="007D1520">
              <w:rPr>
                <w:rFonts w:ascii="Times New Roman" w:hAnsi="Times New Roman"/>
                <w:sz w:val="24"/>
                <w:szCs w:val="24"/>
              </w:rPr>
              <w:t>skyriaus darbuotojus</w:t>
            </w:r>
            <w:r>
              <w:rPr>
                <w:rFonts w:ascii="Times New Roman" w:hAnsi="Times New Roman"/>
                <w:sz w:val="24"/>
                <w:szCs w:val="24"/>
              </w:rPr>
              <w:t>;</w:t>
            </w:r>
            <w:r w:rsidR="00EC61B9" w:rsidRPr="007D1520">
              <w:rPr>
                <w:rFonts w:ascii="Times New Roman" w:hAnsi="Times New Roman"/>
                <w:sz w:val="24"/>
                <w:szCs w:val="24"/>
              </w:rPr>
              <w:t xml:space="preserve"> </w:t>
            </w:r>
          </w:p>
          <w:p w:rsidR="004A23C6" w:rsidRDefault="006A19D3" w:rsidP="006A19D3">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C61B9" w:rsidRPr="007D1520">
              <w:rPr>
                <w:rFonts w:ascii="Times New Roman" w:hAnsi="Times New Roman"/>
                <w:sz w:val="24"/>
                <w:szCs w:val="24"/>
              </w:rPr>
              <w:t xml:space="preserve">5. </w:t>
            </w:r>
            <w:r>
              <w:rPr>
                <w:rFonts w:ascii="Times New Roman" w:hAnsi="Times New Roman"/>
                <w:sz w:val="24"/>
                <w:szCs w:val="24"/>
              </w:rPr>
              <w:t>g</w:t>
            </w:r>
            <w:r w:rsidR="00EC61B9" w:rsidRPr="007D1520">
              <w:rPr>
                <w:rFonts w:ascii="Times New Roman" w:hAnsi="Times New Roman"/>
                <w:sz w:val="24"/>
                <w:szCs w:val="24"/>
              </w:rPr>
              <w:t xml:space="preserve">autas </w:t>
            </w:r>
            <w:r w:rsidR="00B15DAD" w:rsidRPr="007D1520">
              <w:rPr>
                <w:rFonts w:ascii="Times New Roman" w:hAnsi="Times New Roman"/>
                <w:sz w:val="24"/>
                <w:szCs w:val="24"/>
              </w:rPr>
              <w:t>prašymas</w:t>
            </w:r>
            <w:r w:rsidR="000170A4">
              <w:rPr>
                <w:rFonts w:ascii="Times New Roman" w:hAnsi="Times New Roman"/>
                <w:sz w:val="24"/>
                <w:szCs w:val="24"/>
              </w:rPr>
              <w:t xml:space="preserve"> perkeliamas į</w:t>
            </w:r>
            <w:r w:rsidR="00EC61B9" w:rsidRPr="007D1520">
              <w:rPr>
                <w:rFonts w:ascii="Times New Roman" w:hAnsi="Times New Roman"/>
                <w:sz w:val="24"/>
                <w:szCs w:val="24"/>
              </w:rPr>
              <w:t xml:space="preserve"> </w:t>
            </w:r>
            <w:r w:rsidR="00725F6D" w:rsidRPr="007D1520">
              <w:rPr>
                <w:rFonts w:ascii="Times New Roman" w:hAnsi="Times New Roman"/>
                <w:sz w:val="24"/>
                <w:szCs w:val="24"/>
              </w:rPr>
              <w:t xml:space="preserve">duomenų </w:t>
            </w:r>
            <w:r w:rsidR="00EC61B9" w:rsidRPr="007D1520">
              <w:rPr>
                <w:rFonts w:ascii="Times New Roman" w:hAnsi="Times New Roman"/>
                <w:sz w:val="24"/>
                <w:szCs w:val="24"/>
              </w:rPr>
              <w:t xml:space="preserve">valdymo </w:t>
            </w:r>
            <w:r w:rsidR="00EC61B9" w:rsidRPr="007D1520">
              <w:rPr>
                <w:rFonts w:ascii="Times New Roman" w:hAnsi="Times New Roman"/>
                <w:sz w:val="24"/>
                <w:szCs w:val="24"/>
              </w:rPr>
              <w:lastRenderedPageBreak/>
              <w:t>sistemą „Avilys“ (</w:t>
            </w:r>
            <w:r w:rsidR="00725F6D" w:rsidRPr="007D1520">
              <w:rPr>
                <w:rFonts w:ascii="Times New Roman" w:hAnsi="Times New Roman"/>
                <w:sz w:val="24"/>
                <w:szCs w:val="24"/>
              </w:rPr>
              <w:t>D</w:t>
            </w:r>
            <w:r w:rsidR="000170A4">
              <w:rPr>
                <w:rFonts w:ascii="Times New Roman" w:hAnsi="Times New Roman"/>
                <w:sz w:val="24"/>
                <w:szCs w:val="24"/>
              </w:rPr>
              <w:t xml:space="preserve">VS </w:t>
            </w:r>
            <w:r w:rsidR="000170A4" w:rsidRPr="00C5543C">
              <w:rPr>
                <w:rFonts w:ascii="Times New Roman" w:hAnsi="Times New Roman"/>
                <w:sz w:val="24"/>
                <w:szCs w:val="24"/>
              </w:rPr>
              <w:t>„@</w:t>
            </w:r>
            <w:r w:rsidR="00EC61B9" w:rsidRPr="00C5543C">
              <w:rPr>
                <w:rFonts w:ascii="Times New Roman" w:hAnsi="Times New Roman"/>
                <w:sz w:val="24"/>
                <w:szCs w:val="24"/>
              </w:rPr>
              <w:t>vilys</w:t>
            </w:r>
            <w:r w:rsidR="00EC61B9" w:rsidRPr="007D1520">
              <w:rPr>
                <w:rFonts w:ascii="Times New Roman" w:hAnsi="Times New Roman"/>
                <w:sz w:val="24"/>
                <w:szCs w:val="24"/>
              </w:rPr>
              <w:t xml:space="preserve">“), kur atliekami prašymo </w:t>
            </w:r>
            <w:r w:rsidR="00BB542B" w:rsidRPr="007D1520">
              <w:rPr>
                <w:rFonts w:ascii="Times New Roman" w:hAnsi="Times New Roman"/>
                <w:sz w:val="24"/>
                <w:szCs w:val="24"/>
              </w:rPr>
              <w:t>nagrinėjimo</w:t>
            </w:r>
            <w:r w:rsidR="00EC61B9" w:rsidRPr="007D1520">
              <w:rPr>
                <w:rFonts w:ascii="Times New Roman" w:hAnsi="Times New Roman"/>
                <w:sz w:val="24"/>
                <w:szCs w:val="24"/>
              </w:rPr>
              <w:t xml:space="preserve"> veiksmai.</w:t>
            </w:r>
          </w:p>
          <w:p w:rsidR="006A19D3" w:rsidRPr="000D4E66" w:rsidRDefault="006A19D3" w:rsidP="006A19D3">
            <w:pPr>
              <w:tabs>
                <w:tab w:val="left" w:pos="993"/>
              </w:tabs>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2. Asmeniui atsisakius pasirašyti (apie atsisakymą pažymima prašyme) Informavimą dėl jo asmens duomenų tvarkymo, atsakingas darbuotojas priima prašymą ir per penkias darbo dienas nusprendžia, ar gali suteikti paslaugą ir dėl tolimesnio paslaugos vykdymo arba atsisakymo ją vykdyti interesantą informuoja raštu.</w:t>
            </w:r>
          </w:p>
        </w:tc>
      </w:tr>
      <w:tr w:rsidR="004A23C6" w:rsidRPr="000D4E66" w:rsidTr="007D68E6">
        <w:tc>
          <w:tcPr>
            <w:tcW w:w="570" w:type="dxa"/>
          </w:tcPr>
          <w:p w:rsidR="004A23C6" w:rsidRPr="000D4E66" w:rsidRDefault="004A23C6" w:rsidP="00B01942">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lastRenderedPageBreak/>
              <w:t>25.</w:t>
            </w:r>
          </w:p>
        </w:tc>
        <w:tc>
          <w:tcPr>
            <w:tcW w:w="2835" w:type="dxa"/>
          </w:tcPr>
          <w:p w:rsidR="004A23C6" w:rsidRPr="000D4E66" w:rsidRDefault="004A23C6" w:rsidP="00B01942">
            <w:pPr>
              <w:tabs>
                <w:tab w:val="left" w:pos="993"/>
              </w:tabs>
              <w:autoSpaceDE w:val="0"/>
              <w:autoSpaceDN w:val="0"/>
              <w:adjustRightInd w:val="0"/>
              <w:spacing w:after="0" w:line="240" w:lineRule="auto"/>
              <w:rPr>
                <w:rFonts w:ascii="Times New Roman" w:hAnsi="Times New Roman"/>
                <w:sz w:val="24"/>
                <w:szCs w:val="24"/>
              </w:rPr>
            </w:pPr>
            <w:r w:rsidRPr="000D4E66">
              <w:rPr>
                <w:rFonts w:ascii="Times New Roman" w:hAnsi="Times New Roman"/>
                <w:sz w:val="24"/>
                <w:szCs w:val="24"/>
              </w:rPr>
              <w:t>Galimi klausimai</w:t>
            </w:r>
          </w:p>
        </w:tc>
        <w:tc>
          <w:tcPr>
            <w:tcW w:w="6059" w:type="dxa"/>
          </w:tcPr>
          <w:p w:rsidR="004A23C6" w:rsidRPr="000D4E66" w:rsidRDefault="004A23C6" w:rsidP="00B01942">
            <w:pPr>
              <w:autoSpaceDE w:val="0"/>
              <w:autoSpaceDN w:val="0"/>
              <w:adjustRightInd w:val="0"/>
              <w:spacing w:after="0" w:line="240" w:lineRule="auto"/>
              <w:rPr>
                <w:rFonts w:ascii="Times New Roman" w:hAnsi="Times New Roman"/>
                <w:color w:val="FF0000"/>
                <w:sz w:val="24"/>
                <w:szCs w:val="24"/>
              </w:rPr>
            </w:pPr>
          </w:p>
        </w:tc>
      </w:tr>
    </w:tbl>
    <w:p w:rsidR="0098526F" w:rsidRPr="00B01942" w:rsidRDefault="0098526F" w:rsidP="00B01942">
      <w:pPr>
        <w:spacing w:after="0" w:line="240" w:lineRule="auto"/>
        <w:jc w:val="both"/>
        <w:rPr>
          <w:sz w:val="12"/>
          <w:szCs w:val="12"/>
        </w:rPr>
      </w:pPr>
    </w:p>
    <w:p w:rsidR="002E2F21" w:rsidRPr="007F20FD" w:rsidRDefault="00725F6D" w:rsidP="007F20FD">
      <w:pPr>
        <w:spacing w:after="0" w:line="240" w:lineRule="auto"/>
        <w:jc w:val="center"/>
        <w:rPr>
          <w:rFonts w:ascii="Times New Roman" w:hAnsi="Times New Roman"/>
          <w:sz w:val="24"/>
          <w:szCs w:val="24"/>
        </w:rPr>
      </w:pPr>
      <w:r w:rsidRPr="00B01942">
        <w:rPr>
          <w:rFonts w:ascii="Times New Roman" w:hAnsi="Times New Roman"/>
          <w:sz w:val="12"/>
          <w:szCs w:val="12"/>
        </w:rPr>
        <w:t>_____________________</w:t>
      </w:r>
      <w:r w:rsidR="00B01942">
        <w:rPr>
          <w:rFonts w:ascii="Times New Roman" w:hAnsi="Times New Roman"/>
          <w:sz w:val="12"/>
          <w:szCs w:val="12"/>
        </w:rPr>
        <w:t>______________________</w:t>
      </w:r>
      <w:r w:rsidR="00DA0293">
        <w:rPr>
          <w:noProof/>
        </w:rPr>
        <mc:AlternateContent>
          <mc:Choice Requires="wps">
            <w:drawing>
              <wp:anchor distT="0" distB="0" distL="114300" distR="114300" simplePos="0" relativeHeight="251656704" behindDoc="0" locked="0" layoutInCell="1" allowOverlap="1">
                <wp:simplePos x="0" y="0"/>
                <wp:positionH relativeFrom="column">
                  <wp:posOffset>5111115</wp:posOffset>
                </wp:positionH>
                <wp:positionV relativeFrom="paragraph">
                  <wp:posOffset>205740</wp:posOffset>
                </wp:positionV>
                <wp:extent cx="819150" cy="228600"/>
                <wp:effectExtent l="0" t="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36B" w:rsidRDefault="009C636B">
                            <w:pPr>
                              <w:rPr>
                                <w:rFonts w:ascii="Times New Roman" w:hAnsi="Times New Roman"/>
                                <w:sz w:val="20"/>
                              </w:rPr>
                            </w:pPr>
                            <w:r>
                              <w:rPr>
                                <w:rFonts w:ascii="Times New Roman" w:hAnsi="Times New Roman"/>
                                <w:sz w:val="20"/>
                              </w:rPr>
                              <w:t xml:space="preserve">        </w:t>
                            </w:r>
                          </w:p>
                          <w:p w:rsidR="009C636B" w:rsidRDefault="009C636B">
                            <w:pPr>
                              <w:rPr>
                                <w:rFonts w:ascii="Times New Roman" w:hAnsi="Times New Roman"/>
                                <w:sz w:val="20"/>
                              </w:rPr>
                            </w:pPr>
                          </w:p>
                          <w:p w:rsidR="009C636B" w:rsidRDefault="009C636B">
                            <w:pPr>
                              <w:rPr>
                                <w:rFonts w:ascii="Times New Roman" w:hAnsi="Times New Roman"/>
                                <w:sz w:val="20"/>
                              </w:rPr>
                            </w:pPr>
                          </w:p>
                          <w:p w:rsidR="009C636B" w:rsidRPr="002E2F21" w:rsidRDefault="009C636B">
                            <w:pPr>
                              <w:rPr>
                                <w:rFonts w:ascii="Times New Roman" w:hAnsi="Times New Roman"/>
                                <w:sz w:val="20"/>
                              </w:rPr>
                            </w:pPr>
                            <w:r w:rsidRPr="002E2F21">
                              <w:rPr>
                                <w:rFonts w:ascii="Times New Roman" w:hAnsi="Times New Roman"/>
                                <w:sz w:val="20"/>
                              </w:rPr>
                              <w:t xml:space="preserve">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2.45pt;margin-top:16.2pt;width:6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" stroked="f">
                <v:textbox>
                  <w:txbxContent>
                    <w:p w:rsidR="009C636B" w:rsidRDefault="009C636B">
                      <w:pPr>
                        <w:rPr>
                          <w:rFonts w:ascii="Times New Roman" w:hAnsi="Times New Roman"/>
                          <w:sz w:val="20"/>
                        </w:rPr>
                      </w:pPr>
                      <w:r>
                        <w:rPr>
                          <w:rFonts w:ascii="Times New Roman" w:hAnsi="Times New Roman"/>
                          <w:sz w:val="20"/>
                        </w:rPr>
                        <w:t xml:space="preserve">        </w:t>
                      </w:r>
                    </w:p>
                    <w:p w:rsidR="009C636B" w:rsidRDefault="009C636B">
                      <w:pPr>
                        <w:rPr>
                          <w:rFonts w:ascii="Times New Roman" w:hAnsi="Times New Roman"/>
                          <w:sz w:val="20"/>
                        </w:rPr>
                      </w:pPr>
                    </w:p>
                    <w:p w:rsidR="009C636B" w:rsidRDefault="009C636B">
                      <w:pPr>
                        <w:rPr>
                          <w:rFonts w:ascii="Times New Roman" w:hAnsi="Times New Roman"/>
                          <w:sz w:val="20"/>
                        </w:rPr>
                      </w:pPr>
                    </w:p>
                    <w:p w:rsidR="009C636B" w:rsidRPr="002E2F21" w:rsidRDefault="009C636B">
                      <w:pPr>
                        <w:rPr>
                          <w:rFonts w:ascii="Times New Roman" w:hAnsi="Times New Roman"/>
                          <w:sz w:val="20"/>
                        </w:rPr>
                      </w:pPr>
                      <w:r w:rsidRPr="002E2F21">
                        <w:rPr>
                          <w:rFonts w:ascii="Times New Roman" w:hAnsi="Times New Roman"/>
                          <w:sz w:val="20"/>
                        </w:rPr>
                        <w:t xml:space="preserve">Priedas </w:t>
                      </w:r>
                    </w:p>
                  </w:txbxContent>
                </v:textbox>
              </v:shape>
            </w:pict>
          </mc:Fallback>
        </mc:AlternateContent>
      </w:r>
    </w:p>
    <w:p w:rsidR="006A19D3" w:rsidRDefault="006A19D3" w:rsidP="002E2F21">
      <w:pPr>
        <w:jc w:val="both"/>
      </w:pPr>
    </w:p>
    <w:p w:rsidR="006A19D3" w:rsidRDefault="006A19D3" w:rsidP="002E2F21">
      <w:pPr>
        <w:jc w:val="both"/>
      </w:pPr>
    </w:p>
    <w:p w:rsidR="006A19D3" w:rsidRDefault="006A19D3" w:rsidP="002E2F21">
      <w:pPr>
        <w:jc w:val="both"/>
      </w:pPr>
    </w:p>
    <w:p w:rsidR="002E2F21" w:rsidRDefault="00DA0293" w:rsidP="002E2F21">
      <w:pPr>
        <w:jc w:val="both"/>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3272790</wp:posOffset>
                </wp:positionH>
                <wp:positionV relativeFrom="paragraph">
                  <wp:posOffset>-348615</wp:posOffset>
                </wp:positionV>
                <wp:extent cx="2600325" cy="591820"/>
                <wp:effectExtent l="0" t="3810" r="381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36B" w:rsidRPr="007D1520" w:rsidRDefault="009C636B" w:rsidP="0098526F">
                            <w:pPr>
                              <w:spacing w:after="0" w:line="240" w:lineRule="auto"/>
                              <w:rPr>
                                <w:rFonts w:ascii="Times New Roman" w:hAnsi="Times New Roman"/>
                                <w:sz w:val="20"/>
                                <w:szCs w:val="20"/>
                              </w:rPr>
                            </w:pPr>
                            <w:r>
                              <w:rPr>
                                <w:rFonts w:ascii="Times New Roman" w:hAnsi="Times New Roman"/>
                                <w:sz w:val="20"/>
                                <w:szCs w:val="20"/>
                              </w:rPr>
                              <w:t xml:space="preserve">Būsto (aplinkos) pritaikymo neįgaliųjų poreikiams organizavimo </w:t>
                            </w:r>
                            <w:r w:rsidRPr="007D1520">
                              <w:rPr>
                                <w:rFonts w:ascii="Times New Roman" w:hAnsi="Times New Roman"/>
                                <w:sz w:val="20"/>
                                <w:szCs w:val="20"/>
                              </w:rPr>
                              <w:t>aprašo</w:t>
                            </w:r>
                          </w:p>
                          <w:p w:rsidR="009C636B" w:rsidRPr="00CF4BB2" w:rsidRDefault="009C636B" w:rsidP="0098526F">
                            <w:pPr>
                              <w:spacing w:after="0" w:line="240" w:lineRule="auto"/>
                              <w:rPr>
                                <w:rFonts w:ascii="Times New Roman" w:hAnsi="Times New Roman"/>
                                <w:sz w:val="20"/>
                                <w:szCs w:val="20"/>
                              </w:rPr>
                            </w:pPr>
                            <w:r w:rsidRPr="00CF4BB2">
                              <w:rPr>
                                <w:rFonts w:ascii="Times New Roman" w:hAnsi="Times New Roman"/>
                                <w:sz w:val="20"/>
                                <w:szCs w:val="20"/>
                              </w:rPr>
                              <w:t xml:space="preserve">1 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7.7pt;margin-top:-27.45pt;width:204.75pt;height:4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" stroked="f">
                <v:textbox>
                  <w:txbxContent>
                    <w:p w:rsidR="009C636B" w:rsidRPr="007D1520" w:rsidRDefault="009C636B" w:rsidP="0098526F">
                      <w:pPr>
                        <w:spacing w:after="0" w:line="240" w:lineRule="auto"/>
                        <w:rPr>
                          <w:rFonts w:ascii="Times New Roman" w:hAnsi="Times New Roman"/>
                          <w:sz w:val="20"/>
                          <w:szCs w:val="20"/>
                        </w:rPr>
                      </w:pPr>
                      <w:r>
                        <w:rPr>
                          <w:rFonts w:ascii="Times New Roman" w:hAnsi="Times New Roman"/>
                          <w:sz w:val="20"/>
                          <w:szCs w:val="20"/>
                        </w:rPr>
                        <w:t xml:space="preserve">Būsto (aplinkos) pritaikymo neįgaliųjų poreikiams organizavimo </w:t>
                      </w:r>
                      <w:r w:rsidRPr="007D1520">
                        <w:rPr>
                          <w:rFonts w:ascii="Times New Roman" w:hAnsi="Times New Roman"/>
                          <w:sz w:val="20"/>
                          <w:szCs w:val="20"/>
                        </w:rPr>
                        <w:t>aprašo</w:t>
                      </w:r>
                    </w:p>
                    <w:p w:rsidR="009C636B" w:rsidRPr="00CF4BB2" w:rsidRDefault="009C636B" w:rsidP="0098526F">
                      <w:pPr>
                        <w:spacing w:after="0" w:line="240" w:lineRule="auto"/>
                        <w:rPr>
                          <w:rFonts w:ascii="Times New Roman" w:hAnsi="Times New Roman"/>
                          <w:sz w:val="20"/>
                          <w:szCs w:val="20"/>
                        </w:rPr>
                      </w:pPr>
                      <w:r w:rsidRPr="00CF4BB2">
                        <w:rPr>
                          <w:rFonts w:ascii="Times New Roman" w:hAnsi="Times New Roman"/>
                          <w:sz w:val="20"/>
                          <w:szCs w:val="20"/>
                        </w:rPr>
                        <w:t xml:space="preserve">1 priedas </w:t>
                      </w:r>
                    </w:p>
                  </w:txbxContent>
                </v:textbox>
              </v:shape>
            </w:pict>
          </mc:Fallback>
        </mc:AlternateContent>
      </w:r>
    </w:p>
    <w:p w:rsidR="009C636B" w:rsidRPr="00CF4BB2" w:rsidRDefault="009C636B" w:rsidP="009C636B">
      <w:pPr>
        <w:jc w:val="center"/>
        <w:rPr>
          <w:rFonts w:ascii="Times New Roman" w:hAnsi="Times New Roman"/>
          <w:b/>
          <w:sz w:val="24"/>
          <w:szCs w:val="24"/>
        </w:rPr>
      </w:pPr>
      <w:r w:rsidRPr="00CF4BB2">
        <w:rPr>
          <w:rFonts w:ascii="Times New Roman" w:hAnsi="Times New Roman"/>
          <w:b/>
          <w:sz w:val="24"/>
          <w:szCs w:val="24"/>
        </w:rPr>
        <w:t>(Prašymo forma)</w:t>
      </w:r>
    </w:p>
    <w:tbl>
      <w:tblPr>
        <w:tblpPr w:leftFromText="180" w:rightFromText="180" w:vertAnchor="text" w:horzAnchor="page" w:tblpX="2803" w:tblpY="16"/>
        <w:tblW w:w="7054" w:type="dxa"/>
        <w:tblBorders>
          <w:insideH w:val="single" w:sz="4" w:space="0" w:color="auto"/>
        </w:tblBorders>
        <w:tblLook w:val="0000" w:firstRow="0" w:lastRow="0" w:firstColumn="0" w:lastColumn="0" w:noHBand="0" w:noVBand="0"/>
      </w:tblPr>
      <w:tblGrid>
        <w:gridCol w:w="7054"/>
      </w:tblGrid>
      <w:tr w:rsidR="009C636B" w:rsidRPr="000D4E66" w:rsidTr="009C636B">
        <w:tc>
          <w:tcPr>
            <w:tcW w:w="7054" w:type="dxa"/>
            <w:tcBorders>
              <w:top w:val="nil"/>
              <w:bottom w:val="single" w:sz="4" w:space="0" w:color="auto"/>
            </w:tcBorders>
            <w:shd w:val="clear" w:color="auto" w:fill="auto"/>
          </w:tcPr>
          <w:p w:rsidR="009C636B" w:rsidRPr="000D4E66" w:rsidRDefault="009C636B" w:rsidP="009C636B">
            <w:pPr>
              <w:spacing w:after="0" w:line="240" w:lineRule="auto"/>
              <w:jc w:val="center"/>
              <w:rPr>
                <w:rFonts w:ascii="Times New Roman" w:hAnsi="Times New Roman"/>
                <w:i/>
                <w:iCs/>
                <w:sz w:val="24"/>
                <w:szCs w:val="24"/>
              </w:rPr>
            </w:pPr>
          </w:p>
        </w:tc>
      </w:tr>
      <w:tr w:rsidR="009C636B" w:rsidRPr="000D4E66" w:rsidTr="009C636B">
        <w:tc>
          <w:tcPr>
            <w:tcW w:w="7054" w:type="dxa"/>
            <w:tcBorders>
              <w:top w:val="single" w:sz="4" w:space="0" w:color="auto"/>
              <w:bottom w:val="single" w:sz="4" w:space="0" w:color="auto"/>
            </w:tcBorders>
            <w:shd w:val="clear" w:color="auto" w:fill="auto"/>
          </w:tcPr>
          <w:p w:rsidR="009C636B" w:rsidRPr="000170A4" w:rsidRDefault="009C636B" w:rsidP="009C636B">
            <w:pPr>
              <w:spacing w:after="0" w:line="240" w:lineRule="auto"/>
              <w:jc w:val="center"/>
              <w:rPr>
                <w:rFonts w:ascii="Times New Roman" w:hAnsi="Times New Roman"/>
                <w:iCs/>
              </w:rPr>
            </w:pPr>
            <w:r w:rsidRPr="000170A4">
              <w:rPr>
                <w:rFonts w:ascii="Times New Roman" w:hAnsi="Times New Roman"/>
                <w:iCs/>
              </w:rPr>
              <w:t>(vardas, pavardė)</w:t>
            </w:r>
          </w:p>
          <w:p w:rsidR="009C636B" w:rsidRPr="000170A4" w:rsidRDefault="009C636B" w:rsidP="009C636B">
            <w:pPr>
              <w:spacing w:after="0" w:line="240" w:lineRule="auto"/>
              <w:jc w:val="center"/>
              <w:rPr>
                <w:rFonts w:ascii="Times New Roman" w:hAnsi="Times New Roman"/>
                <w:iCs/>
              </w:rPr>
            </w:pPr>
          </w:p>
        </w:tc>
      </w:tr>
      <w:tr w:rsidR="009C636B" w:rsidRPr="000D4E66" w:rsidTr="009C636B">
        <w:tc>
          <w:tcPr>
            <w:tcW w:w="7054" w:type="dxa"/>
            <w:tcBorders>
              <w:top w:val="single" w:sz="4" w:space="0" w:color="auto"/>
              <w:bottom w:val="single" w:sz="4" w:space="0" w:color="auto"/>
            </w:tcBorders>
            <w:shd w:val="clear" w:color="auto" w:fill="auto"/>
          </w:tcPr>
          <w:p w:rsidR="009C636B" w:rsidRPr="000170A4" w:rsidRDefault="009C636B" w:rsidP="009C636B">
            <w:pPr>
              <w:spacing w:after="0" w:line="240" w:lineRule="auto"/>
              <w:jc w:val="center"/>
              <w:rPr>
                <w:rFonts w:ascii="Times New Roman" w:hAnsi="Times New Roman"/>
                <w:iCs/>
              </w:rPr>
            </w:pPr>
            <w:r w:rsidRPr="000170A4">
              <w:rPr>
                <w:rFonts w:ascii="Times New Roman" w:hAnsi="Times New Roman"/>
                <w:iCs/>
              </w:rPr>
              <w:t>(asmens kodas)</w:t>
            </w:r>
          </w:p>
          <w:p w:rsidR="009C636B" w:rsidRPr="000170A4" w:rsidRDefault="009C636B" w:rsidP="009C636B">
            <w:pPr>
              <w:spacing w:after="0" w:line="240" w:lineRule="auto"/>
              <w:jc w:val="center"/>
              <w:rPr>
                <w:rFonts w:ascii="Times New Roman" w:hAnsi="Times New Roman"/>
                <w:iCs/>
              </w:rPr>
            </w:pPr>
          </w:p>
        </w:tc>
      </w:tr>
      <w:tr w:rsidR="009C636B" w:rsidRPr="000D4E66" w:rsidTr="009C636B">
        <w:tc>
          <w:tcPr>
            <w:tcW w:w="7054" w:type="dxa"/>
            <w:tcBorders>
              <w:top w:val="single" w:sz="4" w:space="0" w:color="auto"/>
              <w:bottom w:val="single" w:sz="4" w:space="0" w:color="auto"/>
            </w:tcBorders>
            <w:shd w:val="clear" w:color="auto" w:fill="auto"/>
          </w:tcPr>
          <w:p w:rsidR="009C636B" w:rsidRPr="000170A4" w:rsidRDefault="009C636B" w:rsidP="009C636B">
            <w:pPr>
              <w:spacing w:after="0" w:line="240" w:lineRule="auto"/>
              <w:jc w:val="center"/>
              <w:rPr>
                <w:rFonts w:ascii="Times New Roman" w:hAnsi="Times New Roman"/>
                <w:iCs/>
              </w:rPr>
            </w:pPr>
            <w:r w:rsidRPr="000170A4">
              <w:rPr>
                <w:rFonts w:ascii="Times New Roman" w:hAnsi="Times New Roman"/>
                <w:iCs/>
              </w:rPr>
              <w:t>(asmens dokumento Nr. ir išdavimo data)</w:t>
            </w:r>
          </w:p>
          <w:p w:rsidR="009C636B" w:rsidRPr="000170A4" w:rsidRDefault="009C636B" w:rsidP="009C636B">
            <w:pPr>
              <w:spacing w:after="0" w:line="240" w:lineRule="auto"/>
              <w:jc w:val="center"/>
              <w:rPr>
                <w:rFonts w:ascii="Times New Roman" w:hAnsi="Times New Roman"/>
                <w:iCs/>
              </w:rPr>
            </w:pPr>
          </w:p>
        </w:tc>
      </w:tr>
      <w:tr w:rsidR="009C636B" w:rsidRPr="000D4E66" w:rsidTr="009C636B">
        <w:tc>
          <w:tcPr>
            <w:tcW w:w="7054" w:type="dxa"/>
            <w:tcBorders>
              <w:top w:val="single" w:sz="4" w:space="0" w:color="auto"/>
              <w:bottom w:val="single" w:sz="4" w:space="0" w:color="auto"/>
            </w:tcBorders>
            <w:shd w:val="clear" w:color="auto" w:fill="auto"/>
          </w:tcPr>
          <w:p w:rsidR="009C636B" w:rsidRPr="000170A4" w:rsidRDefault="009C636B" w:rsidP="009C636B">
            <w:pPr>
              <w:spacing w:after="0" w:line="240" w:lineRule="auto"/>
              <w:jc w:val="center"/>
              <w:rPr>
                <w:rFonts w:ascii="Times New Roman" w:hAnsi="Times New Roman"/>
                <w:iCs/>
              </w:rPr>
            </w:pPr>
            <w:r w:rsidRPr="000170A4">
              <w:rPr>
                <w:rFonts w:ascii="Times New Roman" w:hAnsi="Times New Roman"/>
                <w:iCs/>
              </w:rPr>
              <w:t>(adresas, telefonas, el. paštas)</w:t>
            </w:r>
          </w:p>
          <w:p w:rsidR="009C636B" w:rsidRPr="000170A4" w:rsidRDefault="009C636B" w:rsidP="009C636B">
            <w:pPr>
              <w:spacing w:after="0" w:line="240" w:lineRule="auto"/>
              <w:jc w:val="center"/>
              <w:rPr>
                <w:rFonts w:ascii="Times New Roman" w:hAnsi="Times New Roman"/>
                <w:iCs/>
              </w:rPr>
            </w:pPr>
          </w:p>
        </w:tc>
      </w:tr>
    </w:tbl>
    <w:p w:rsidR="009C636B" w:rsidRDefault="009C636B" w:rsidP="002E2F21">
      <w:pPr>
        <w:rPr>
          <w:rFonts w:ascii="Times New Roman" w:hAnsi="Times New Roman"/>
          <w:sz w:val="24"/>
          <w:szCs w:val="24"/>
        </w:rPr>
      </w:pPr>
    </w:p>
    <w:p w:rsidR="002E2F21" w:rsidRDefault="002E2F21" w:rsidP="002E2F21">
      <w:pPr>
        <w:rPr>
          <w:rFonts w:ascii="Times New Roman" w:hAnsi="Times New Roman"/>
          <w:sz w:val="24"/>
          <w:szCs w:val="24"/>
        </w:rPr>
      </w:pPr>
    </w:p>
    <w:p w:rsidR="0098526F" w:rsidRDefault="0098526F" w:rsidP="002E2F21">
      <w:pPr>
        <w:rPr>
          <w:rFonts w:ascii="Times New Roman" w:hAnsi="Times New Roman"/>
          <w:sz w:val="24"/>
          <w:szCs w:val="24"/>
        </w:rPr>
      </w:pPr>
    </w:p>
    <w:p w:rsidR="002E2F21" w:rsidRDefault="002E2F21" w:rsidP="002E2F21">
      <w:pPr>
        <w:pStyle w:val="Pavadinimas"/>
        <w:jc w:val="left"/>
        <w:rPr>
          <w:b w:val="0"/>
          <w:sz w:val="24"/>
        </w:rPr>
      </w:pPr>
    </w:p>
    <w:p w:rsidR="002E2F21" w:rsidRDefault="002E2F21" w:rsidP="002E2F21">
      <w:pPr>
        <w:pStyle w:val="Pavadinimas"/>
        <w:jc w:val="left"/>
        <w:rPr>
          <w:b w:val="0"/>
          <w:sz w:val="24"/>
        </w:rPr>
      </w:pPr>
    </w:p>
    <w:p w:rsidR="002E2F21" w:rsidRDefault="002E2F21" w:rsidP="002E2F21">
      <w:pPr>
        <w:pStyle w:val="Pavadinimas"/>
        <w:jc w:val="left"/>
        <w:rPr>
          <w:b w:val="0"/>
          <w:sz w:val="24"/>
        </w:rPr>
      </w:pPr>
    </w:p>
    <w:p w:rsidR="002E2F21" w:rsidRPr="009C636B" w:rsidRDefault="002E2F21" w:rsidP="002E2F21">
      <w:pPr>
        <w:rPr>
          <w:rFonts w:ascii="Times New Roman" w:hAnsi="Times New Roman"/>
          <w:sz w:val="24"/>
          <w:szCs w:val="24"/>
        </w:rPr>
      </w:pPr>
    </w:p>
    <w:p w:rsidR="002E2F21" w:rsidRDefault="002E2F21" w:rsidP="002E2F21">
      <w:pPr>
        <w:spacing w:after="0"/>
        <w:jc w:val="both"/>
        <w:rPr>
          <w:rFonts w:ascii="Times New Roman" w:hAnsi="Times New Roman"/>
          <w:sz w:val="24"/>
          <w:szCs w:val="24"/>
        </w:rPr>
      </w:pPr>
      <w:r>
        <w:rPr>
          <w:rFonts w:ascii="Times New Roman" w:hAnsi="Times New Roman"/>
          <w:sz w:val="24"/>
          <w:szCs w:val="24"/>
        </w:rPr>
        <w:t>Šiaulių rajono savivaldybės administracijos</w:t>
      </w:r>
    </w:p>
    <w:p w:rsidR="002E2F21" w:rsidRDefault="002E2F21" w:rsidP="002E2F21">
      <w:pPr>
        <w:spacing w:after="0"/>
        <w:jc w:val="both"/>
        <w:rPr>
          <w:rFonts w:ascii="Times New Roman" w:hAnsi="Times New Roman"/>
          <w:sz w:val="24"/>
          <w:szCs w:val="24"/>
        </w:rPr>
      </w:pPr>
      <w:r>
        <w:rPr>
          <w:rFonts w:ascii="Times New Roman" w:hAnsi="Times New Roman"/>
          <w:sz w:val="24"/>
          <w:szCs w:val="24"/>
        </w:rPr>
        <w:t>Socialinės paramos skyriui</w:t>
      </w:r>
    </w:p>
    <w:p w:rsidR="00BB542B" w:rsidRPr="007E2423" w:rsidRDefault="00BB542B" w:rsidP="002E2F21">
      <w:pPr>
        <w:spacing w:after="0"/>
        <w:jc w:val="both"/>
        <w:rPr>
          <w:rFonts w:ascii="Times New Roman" w:hAnsi="Times New Roman"/>
          <w:sz w:val="24"/>
          <w:szCs w:val="24"/>
        </w:rPr>
      </w:pPr>
    </w:p>
    <w:p w:rsidR="002E2F21" w:rsidRPr="002E2F21" w:rsidRDefault="002E2F21" w:rsidP="002E2F21">
      <w:pPr>
        <w:spacing w:after="0" w:line="240" w:lineRule="auto"/>
        <w:jc w:val="both"/>
        <w:rPr>
          <w:rFonts w:ascii="Times New Roman" w:hAnsi="Times New Roman"/>
          <w:sz w:val="20"/>
          <w:szCs w:val="20"/>
        </w:rPr>
      </w:pPr>
    </w:p>
    <w:p w:rsidR="002E2F21" w:rsidRPr="00136229" w:rsidRDefault="002E2F21" w:rsidP="00496E0A">
      <w:pPr>
        <w:spacing w:after="120" w:line="240" w:lineRule="auto"/>
        <w:jc w:val="center"/>
        <w:rPr>
          <w:rFonts w:ascii="Times New Roman" w:hAnsi="Times New Roman"/>
          <w:b/>
          <w:bCs/>
          <w:color w:val="FF0000"/>
          <w:sz w:val="24"/>
          <w:szCs w:val="20"/>
        </w:rPr>
      </w:pPr>
      <w:r w:rsidRPr="002E2F21">
        <w:rPr>
          <w:rFonts w:ascii="Times New Roman" w:hAnsi="Times New Roman"/>
          <w:b/>
          <w:bCs/>
          <w:sz w:val="24"/>
          <w:szCs w:val="20"/>
        </w:rPr>
        <w:t xml:space="preserve">PRAŠYMAS PRITAIKYTI </w:t>
      </w:r>
      <w:r w:rsidR="005C19E9" w:rsidRPr="005C19E9">
        <w:rPr>
          <w:rFonts w:ascii="Times New Roman" w:hAnsi="Times New Roman"/>
          <w:b/>
          <w:bCs/>
          <w:sz w:val="24"/>
          <w:szCs w:val="20"/>
        </w:rPr>
        <w:t>BŪSTĄ</w:t>
      </w:r>
    </w:p>
    <w:p w:rsidR="002E2F21" w:rsidRPr="00496E0A" w:rsidRDefault="002E2F21" w:rsidP="002E2F21">
      <w:pPr>
        <w:pStyle w:val="Pagrindinistekstas"/>
        <w:spacing w:after="0" w:line="240" w:lineRule="auto"/>
        <w:ind w:left="360"/>
        <w:rPr>
          <w:rFonts w:ascii="Times New Roman" w:hAnsi="Times New Roman"/>
          <w:sz w:val="16"/>
          <w:szCs w:val="16"/>
        </w:rPr>
      </w:pPr>
    </w:p>
    <w:p w:rsidR="002E2F21" w:rsidRPr="007F20FD" w:rsidRDefault="00496E0A" w:rsidP="002E2F21">
      <w:pPr>
        <w:spacing w:after="0" w:line="240" w:lineRule="auto"/>
        <w:jc w:val="center"/>
        <w:rPr>
          <w:rFonts w:ascii="Times New Roman" w:hAnsi="Times New Roman"/>
          <w:sz w:val="24"/>
          <w:szCs w:val="24"/>
        </w:rPr>
      </w:pPr>
      <w:r>
        <w:rPr>
          <w:rFonts w:ascii="Times New Roman" w:hAnsi="Times New Roman"/>
          <w:sz w:val="24"/>
          <w:szCs w:val="24"/>
        </w:rPr>
        <w:t>20___m. _______________</w:t>
      </w:r>
      <w:r w:rsidR="002E2F21" w:rsidRPr="007F20FD">
        <w:rPr>
          <w:rFonts w:ascii="Times New Roman" w:hAnsi="Times New Roman"/>
          <w:sz w:val="24"/>
          <w:szCs w:val="24"/>
        </w:rPr>
        <w:t>d.</w:t>
      </w:r>
    </w:p>
    <w:p w:rsidR="002E2F21" w:rsidRPr="007F20FD" w:rsidRDefault="002E2F21" w:rsidP="002E2F21">
      <w:pPr>
        <w:spacing w:after="0" w:line="240" w:lineRule="auto"/>
        <w:jc w:val="center"/>
        <w:rPr>
          <w:rFonts w:ascii="Times New Roman" w:hAnsi="Times New Roman"/>
          <w:sz w:val="24"/>
          <w:szCs w:val="24"/>
        </w:rPr>
      </w:pPr>
      <w:r w:rsidRPr="007F20FD">
        <w:rPr>
          <w:rFonts w:ascii="Times New Roman" w:hAnsi="Times New Roman"/>
          <w:sz w:val="24"/>
          <w:szCs w:val="24"/>
        </w:rPr>
        <w:t>Šiauliai</w:t>
      </w:r>
    </w:p>
    <w:p w:rsidR="002E2F21" w:rsidRPr="002E2F21" w:rsidRDefault="002E2F21" w:rsidP="002E2F21">
      <w:pPr>
        <w:spacing w:after="0" w:line="240" w:lineRule="auto"/>
        <w:jc w:val="both"/>
        <w:rPr>
          <w:rFonts w:ascii="Times New Roman" w:hAnsi="Times New Roman"/>
          <w:sz w:val="20"/>
          <w:szCs w:val="20"/>
        </w:rPr>
      </w:pPr>
    </w:p>
    <w:p w:rsidR="002E2F21" w:rsidRPr="002E2F21" w:rsidRDefault="002E2F21" w:rsidP="002E2F21">
      <w:pPr>
        <w:spacing w:after="0" w:line="240" w:lineRule="auto"/>
        <w:jc w:val="both"/>
        <w:rPr>
          <w:rFonts w:ascii="Times New Roman" w:hAnsi="Times New Roman"/>
          <w:sz w:val="20"/>
          <w:szCs w:val="20"/>
        </w:rPr>
      </w:pPr>
    </w:p>
    <w:p w:rsidR="002E2F21" w:rsidRPr="002E2F21" w:rsidRDefault="002E2F21" w:rsidP="007F20FD">
      <w:pPr>
        <w:spacing w:after="0" w:line="360" w:lineRule="auto"/>
        <w:jc w:val="both"/>
        <w:rPr>
          <w:rFonts w:ascii="Times New Roman" w:hAnsi="Times New Roman"/>
          <w:sz w:val="24"/>
          <w:szCs w:val="20"/>
        </w:rPr>
      </w:pPr>
      <w:r w:rsidRPr="002E2F21">
        <w:rPr>
          <w:rFonts w:ascii="Times New Roman" w:hAnsi="Times New Roman"/>
          <w:sz w:val="20"/>
          <w:szCs w:val="20"/>
        </w:rPr>
        <w:tab/>
      </w:r>
      <w:r w:rsidRPr="002E2F21">
        <w:rPr>
          <w:rFonts w:ascii="Times New Roman" w:hAnsi="Times New Roman"/>
          <w:sz w:val="24"/>
          <w:szCs w:val="20"/>
        </w:rPr>
        <w:t>Prašau pritaikyti gyvenamąją aplinką neįgaliojo reikmėms. R</w:t>
      </w:r>
      <w:r>
        <w:rPr>
          <w:rFonts w:ascii="Times New Roman" w:hAnsi="Times New Roman"/>
          <w:sz w:val="24"/>
          <w:szCs w:val="20"/>
        </w:rPr>
        <w:t>eikalinga įrengti (pritaikyti)</w:t>
      </w:r>
      <w:r w:rsidR="007F20FD">
        <w:rPr>
          <w:rFonts w:ascii="Times New Roman" w:hAnsi="Times New Roman"/>
          <w:sz w:val="24"/>
          <w:szCs w:val="20"/>
        </w:rPr>
        <w:t xml:space="preserve"> </w:t>
      </w:r>
      <w:r w:rsidRPr="002E2F21">
        <w:rPr>
          <w:rFonts w:ascii="Times New Roman" w:hAnsi="Times New Roman"/>
          <w:sz w:val="24"/>
          <w:szCs w:val="20"/>
        </w:rPr>
        <w:t>_______________________________________________</w:t>
      </w:r>
      <w:r>
        <w:rPr>
          <w:rFonts w:ascii="Times New Roman" w:hAnsi="Times New Roman"/>
          <w:sz w:val="24"/>
          <w:szCs w:val="20"/>
        </w:rPr>
        <w:t>_______________________</w:t>
      </w:r>
    </w:p>
    <w:p w:rsidR="002E2F21" w:rsidRPr="002E2F21" w:rsidRDefault="002E2F21" w:rsidP="007F20FD">
      <w:pPr>
        <w:pStyle w:val="Pagrindinistekstas"/>
        <w:spacing w:after="0" w:line="360" w:lineRule="auto"/>
        <w:jc w:val="both"/>
        <w:rPr>
          <w:rFonts w:ascii="Times New Roman" w:hAnsi="Times New Roman"/>
          <w:sz w:val="24"/>
          <w:szCs w:val="20"/>
        </w:rPr>
      </w:pPr>
      <w:r w:rsidRPr="002E2F21">
        <w:rPr>
          <w:rFonts w:ascii="Times New Roman" w:hAnsi="Times New Roman"/>
          <w:sz w:val="24"/>
          <w:szCs w:val="20"/>
        </w:rPr>
        <w:t>_______________________________________________________________________________</w:t>
      </w:r>
    </w:p>
    <w:p w:rsidR="002E2F21" w:rsidRPr="002E2F21" w:rsidRDefault="002E2F21" w:rsidP="007F20FD">
      <w:pPr>
        <w:pStyle w:val="Pagrindinistekstas"/>
        <w:spacing w:after="0" w:line="360" w:lineRule="auto"/>
        <w:jc w:val="both"/>
        <w:rPr>
          <w:rFonts w:ascii="Times New Roman" w:hAnsi="Times New Roman"/>
          <w:sz w:val="24"/>
          <w:szCs w:val="20"/>
        </w:rPr>
      </w:pPr>
      <w:r w:rsidRPr="002E2F21">
        <w:rPr>
          <w:rFonts w:ascii="Times New Roman" w:hAnsi="Times New Roman"/>
          <w:sz w:val="24"/>
          <w:szCs w:val="20"/>
        </w:rPr>
        <w:t>_______________________________________________________________________________</w:t>
      </w:r>
    </w:p>
    <w:p w:rsidR="002E2F21" w:rsidRPr="002E2F21" w:rsidRDefault="002E2F21" w:rsidP="007F20FD">
      <w:pPr>
        <w:pStyle w:val="Pagrindinistekstas"/>
        <w:spacing w:after="0" w:line="360" w:lineRule="auto"/>
        <w:jc w:val="both"/>
        <w:rPr>
          <w:rFonts w:ascii="Times New Roman" w:hAnsi="Times New Roman"/>
          <w:sz w:val="24"/>
          <w:szCs w:val="20"/>
        </w:rPr>
      </w:pPr>
      <w:r w:rsidRPr="002E2F21">
        <w:rPr>
          <w:rFonts w:ascii="Times New Roman" w:hAnsi="Times New Roman"/>
          <w:sz w:val="24"/>
          <w:szCs w:val="20"/>
        </w:rPr>
        <w:t>_______________________________________________________________________________</w:t>
      </w:r>
    </w:p>
    <w:p w:rsidR="002E2F21" w:rsidRPr="002E2F21" w:rsidRDefault="002E2F21" w:rsidP="007F20FD">
      <w:pPr>
        <w:pStyle w:val="Pagrindinistekstas"/>
        <w:spacing w:after="0" w:line="360" w:lineRule="auto"/>
        <w:jc w:val="both"/>
        <w:rPr>
          <w:rFonts w:ascii="Times New Roman" w:hAnsi="Times New Roman"/>
          <w:sz w:val="24"/>
          <w:szCs w:val="20"/>
        </w:rPr>
      </w:pPr>
      <w:r w:rsidRPr="002E2F21">
        <w:rPr>
          <w:rFonts w:ascii="Times New Roman" w:hAnsi="Times New Roman"/>
          <w:sz w:val="24"/>
          <w:szCs w:val="20"/>
        </w:rPr>
        <w:t>_______________________________________________________________________________</w:t>
      </w:r>
    </w:p>
    <w:p w:rsidR="002E2F21" w:rsidRPr="002E2F21" w:rsidRDefault="002E2F21" w:rsidP="007F20FD">
      <w:pPr>
        <w:pStyle w:val="Pagrindinistekstas"/>
        <w:spacing w:after="0" w:line="360" w:lineRule="auto"/>
        <w:jc w:val="both"/>
        <w:rPr>
          <w:rFonts w:ascii="Times New Roman" w:hAnsi="Times New Roman"/>
          <w:sz w:val="24"/>
          <w:szCs w:val="20"/>
        </w:rPr>
      </w:pPr>
      <w:r w:rsidRPr="002E2F21">
        <w:rPr>
          <w:rFonts w:ascii="Times New Roman" w:hAnsi="Times New Roman"/>
          <w:sz w:val="24"/>
          <w:szCs w:val="20"/>
        </w:rPr>
        <w:t>_______________________________________________________________________________</w:t>
      </w:r>
    </w:p>
    <w:p w:rsidR="002E2F21" w:rsidRPr="002E2F21" w:rsidRDefault="002E2F21" w:rsidP="007F20FD">
      <w:pPr>
        <w:pStyle w:val="Pagrindinistekstas"/>
        <w:spacing w:after="0" w:line="360" w:lineRule="auto"/>
        <w:jc w:val="both"/>
        <w:rPr>
          <w:rFonts w:ascii="Times New Roman" w:hAnsi="Times New Roman"/>
          <w:sz w:val="24"/>
          <w:szCs w:val="20"/>
        </w:rPr>
      </w:pPr>
      <w:r w:rsidRPr="002E2F21">
        <w:rPr>
          <w:rFonts w:ascii="Times New Roman" w:hAnsi="Times New Roman"/>
          <w:sz w:val="24"/>
          <w:szCs w:val="20"/>
        </w:rPr>
        <w:t>_______________________________________________________________________________</w:t>
      </w:r>
    </w:p>
    <w:p w:rsidR="002E2F21" w:rsidRPr="002E2F21" w:rsidRDefault="002E2F21" w:rsidP="007F20FD">
      <w:pPr>
        <w:pStyle w:val="Pagrindinistekstas"/>
        <w:spacing w:after="0" w:line="360" w:lineRule="auto"/>
        <w:jc w:val="both"/>
        <w:rPr>
          <w:rFonts w:ascii="Times New Roman" w:hAnsi="Times New Roman"/>
          <w:sz w:val="24"/>
          <w:szCs w:val="20"/>
        </w:rPr>
      </w:pPr>
      <w:r w:rsidRPr="002E2F21">
        <w:rPr>
          <w:rFonts w:ascii="Times New Roman" w:hAnsi="Times New Roman"/>
          <w:sz w:val="24"/>
          <w:szCs w:val="20"/>
        </w:rPr>
        <w:lastRenderedPageBreak/>
        <w:t>_______________________________________________________________________________</w:t>
      </w:r>
    </w:p>
    <w:p w:rsidR="002E2F21" w:rsidRPr="002E2F21" w:rsidRDefault="002E2F21" w:rsidP="007F20FD">
      <w:pPr>
        <w:pStyle w:val="Pagrindinistekstas"/>
        <w:spacing w:after="0" w:line="360" w:lineRule="auto"/>
        <w:jc w:val="both"/>
        <w:rPr>
          <w:rFonts w:ascii="Times New Roman" w:hAnsi="Times New Roman"/>
          <w:sz w:val="24"/>
          <w:szCs w:val="20"/>
        </w:rPr>
      </w:pPr>
      <w:r w:rsidRPr="002E2F21">
        <w:rPr>
          <w:rFonts w:ascii="Times New Roman" w:hAnsi="Times New Roman"/>
          <w:sz w:val="24"/>
          <w:szCs w:val="20"/>
        </w:rPr>
        <w:t>_______________________________________________________________________________</w:t>
      </w:r>
    </w:p>
    <w:p w:rsidR="002E2F21" w:rsidRPr="002E2F21" w:rsidRDefault="002E2F21" w:rsidP="007F20FD">
      <w:pPr>
        <w:pStyle w:val="Pagrindinistekstas"/>
        <w:spacing w:after="0" w:line="360" w:lineRule="auto"/>
        <w:jc w:val="both"/>
        <w:rPr>
          <w:rFonts w:ascii="Times New Roman" w:hAnsi="Times New Roman"/>
          <w:sz w:val="24"/>
          <w:szCs w:val="20"/>
        </w:rPr>
      </w:pPr>
      <w:r w:rsidRPr="002E2F21">
        <w:rPr>
          <w:rFonts w:ascii="Times New Roman" w:hAnsi="Times New Roman"/>
          <w:sz w:val="24"/>
          <w:szCs w:val="20"/>
        </w:rPr>
        <w:t>_______________________________________________________________________________</w:t>
      </w:r>
    </w:p>
    <w:p w:rsidR="002E2F21" w:rsidRPr="002E2F21" w:rsidRDefault="002E2F21" w:rsidP="007F20FD">
      <w:pPr>
        <w:pStyle w:val="Pagrindinistekstas"/>
        <w:spacing w:after="0" w:line="360" w:lineRule="auto"/>
        <w:jc w:val="both"/>
        <w:rPr>
          <w:rFonts w:ascii="Times New Roman" w:hAnsi="Times New Roman"/>
          <w:sz w:val="24"/>
          <w:szCs w:val="20"/>
        </w:rPr>
      </w:pPr>
      <w:r w:rsidRPr="002E2F21">
        <w:rPr>
          <w:rFonts w:ascii="Times New Roman" w:hAnsi="Times New Roman"/>
          <w:sz w:val="24"/>
          <w:szCs w:val="20"/>
        </w:rPr>
        <w:t>_______________________________________________________________________________</w:t>
      </w:r>
    </w:p>
    <w:p w:rsidR="002E2F21" w:rsidRPr="002E2F21" w:rsidRDefault="002E2F21" w:rsidP="007F20FD">
      <w:pPr>
        <w:pStyle w:val="Pagrindinistekstas"/>
        <w:spacing w:after="0" w:line="360" w:lineRule="auto"/>
        <w:jc w:val="both"/>
        <w:rPr>
          <w:rFonts w:ascii="Times New Roman" w:hAnsi="Times New Roman"/>
          <w:sz w:val="24"/>
          <w:szCs w:val="20"/>
        </w:rPr>
      </w:pPr>
    </w:p>
    <w:p w:rsidR="002E2F21" w:rsidRPr="002E2F21" w:rsidRDefault="007F20FD" w:rsidP="00532DF9">
      <w:pPr>
        <w:pStyle w:val="Pagrindinistekstas"/>
        <w:spacing w:after="0" w:line="240" w:lineRule="auto"/>
        <w:ind w:left="2592"/>
        <w:jc w:val="both"/>
        <w:rPr>
          <w:rFonts w:ascii="Times New Roman" w:hAnsi="Times New Roman"/>
          <w:sz w:val="20"/>
          <w:szCs w:val="20"/>
        </w:rPr>
      </w:pPr>
      <w:r>
        <w:rPr>
          <w:rFonts w:ascii="Times New Roman" w:hAnsi="Times New Roman"/>
          <w:sz w:val="20"/>
          <w:szCs w:val="20"/>
        </w:rPr>
        <w:t xml:space="preserve">  ____________</w:t>
      </w:r>
      <w:r w:rsidR="002E2F21" w:rsidRPr="002E2F21">
        <w:rPr>
          <w:rFonts w:ascii="Times New Roman" w:hAnsi="Times New Roman"/>
          <w:sz w:val="20"/>
          <w:szCs w:val="20"/>
        </w:rPr>
        <w:tab/>
      </w:r>
      <w:r>
        <w:rPr>
          <w:rFonts w:ascii="Times New Roman" w:hAnsi="Times New Roman"/>
          <w:sz w:val="20"/>
          <w:szCs w:val="20"/>
        </w:rPr>
        <w:t xml:space="preserve">                </w:t>
      </w:r>
      <w:r w:rsidR="00532DF9">
        <w:rPr>
          <w:rFonts w:ascii="Times New Roman" w:hAnsi="Times New Roman"/>
          <w:sz w:val="20"/>
          <w:szCs w:val="20"/>
        </w:rPr>
        <w:t xml:space="preserve"> </w:t>
      </w:r>
      <w:r>
        <w:rPr>
          <w:rFonts w:ascii="Times New Roman" w:hAnsi="Times New Roman"/>
          <w:sz w:val="20"/>
          <w:szCs w:val="20"/>
        </w:rPr>
        <w:t>________________</w:t>
      </w:r>
      <w:r w:rsidR="002E2F21" w:rsidRPr="002E2F21">
        <w:rPr>
          <w:rFonts w:ascii="Times New Roman" w:hAnsi="Times New Roman"/>
          <w:sz w:val="20"/>
          <w:szCs w:val="20"/>
        </w:rPr>
        <w:t>________________</w:t>
      </w:r>
    </w:p>
    <w:p w:rsidR="002E2F21" w:rsidRPr="000170A4" w:rsidRDefault="00BB542B" w:rsidP="002E2F21">
      <w:pPr>
        <w:pStyle w:val="Pagrindinistekstas"/>
        <w:spacing w:after="0" w:line="240" w:lineRule="auto"/>
        <w:jc w:val="both"/>
        <w:rPr>
          <w:rFonts w:ascii="Times New Roman" w:hAnsi="Times New Roman"/>
        </w:rPr>
      </w:pPr>
      <w:r>
        <w:rPr>
          <w:rFonts w:ascii="Times New Roman" w:hAnsi="Times New Roman"/>
          <w:sz w:val="20"/>
          <w:szCs w:val="20"/>
        </w:rPr>
        <w:tab/>
      </w:r>
      <w:r>
        <w:rPr>
          <w:rFonts w:ascii="Times New Roman" w:hAnsi="Times New Roman"/>
          <w:sz w:val="20"/>
          <w:szCs w:val="20"/>
        </w:rPr>
        <w:tab/>
      </w:r>
      <w:r w:rsidRPr="000170A4">
        <w:rPr>
          <w:rFonts w:ascii="Times New Roman" w:hAnsi="Times New Roman"/>
        </w:rPr>
        <w:t xml:space="preserve"> </w:t>
      </w:r>
      <w:r w:rsidR="000170A4">
        <w:rPr>
          <w:rFonts w:ascii="Times New Roman" w:hAnsi="Times New Roman"/>
        </w:rPr>
        <w:t xml:space="preserve">  </w:t>
      </w:r>
      <w:r w:rsidRPr="000170A4">
        <w:rPr>
          <w:rFonts w:ascii="Times New Roman" w:hAnsi="Times New Roman"/>
        </w:rPr>
        <w:t xml:space="preserve"> (p</w:t>
      </w:r>
      <w:r w:rsidR="005C19E9" w:rsidRPr="000170A4">
        <w:rPr>
          <w:rFonts w:ascii="Times New Roman" w:hAnsi="Times New Roman"/>
        </w:rPr>
        <w:t>arašas)</w:t>
      </w:r>
      <w:r w:rsidR="005C19E9" w:rsidRPr="000170A4">
        <w:rPr>
          <w:rFonts w:ascii="Times New Roman" w:hAnsi="Times New Roman"/>
        </w:rPr>
        <w:tab/>
      </w:r>
      <w:r w:rsidR="005C19E9" w:rsidRPr="000170A4">
        <w:rPr>
          <w:rFonts w:ascii="Times New Roman" w:hAnsi="Times New Roman"/>
        </w:rPr>
        <w:tab/>
      </w:r>
      <w:r w:rsidR="00532DF9" w:rsidRPr="000170A4">
        <w:rPr>
          <w:rFonts w:ascii="Times New Roman" w:hAnsi="Times New Roman"/>
        </w:rPr>
        <w:t xml:space="preserve"> </w:t>
      </w:r>
      <w:r w:rsidRPr="000170A4">
        <w:rPr>
          <w:rFonts w:ascii="Times New Roman" w:hAnsi="Times New Roman"/>
        </w:rPr>
        <w:tab/>
      </w:r>
      <w:r w:rsidR="000170A4">
        <w:rPr>
          <w:rFonts w:ascii="Times New Roman" w:hAnsi="Times New Roman"/>
        </w:rPr>
        <w:t xml:space="preserve">    </w:t>
      </w:r>
      <w:r w:rsidR="007F20FD" w:rsidRPr="000170A4">
        <w:rPr>
          <w:rFonts w:ascii="Times New Roman" w:hAnsi="Times New Roman"/>
        </w:rPr>
        <w:t xml:space="preserve"> </w:t>
      </w:r>
      <w:r w:rsidRPr="000170A4">
        <w:rPr>
          <w:rFonts w:ascii="Times New Roman" w:hAnsi="Times New Roman"/>
        </w:rPr>
        <w:t>(v</w:t>
      </w:r>
      <w:r w:rsidR="002E2F21" w:rsidRPr="000170A4">
        <w:rPr>
          <w:rFonts w:ascii="Times New Roman" w:hAnsi="Times New Roman"/>
        </w:rPr>
        <w:t>ardas, pavardė)</w:t>
      </w:r>
    </w:p>
    <w:p w:rsidR="002E2F21" w:rsidRPr="002E2F21" w:rsidRDefault="002E2F21" w:rsidP="002E2F21">
      <w:pPr>
        <w:spacing w:after="0" w:line="240" w:lineRule="auto"/>
        <w:rPr>
          <w:rFonts w:ascii="Times New Roman" w:hAnsi="Times New Roman"/>
          <w:sz w:val="20"/>
          <w:szCs w:val="20"/>
        </w:rPr>
      </w:pPr>
    </w:p>
    <w:p w:rsidR="002E2F21" w:rsidRDefault="002E2F21" w:rsidP="007F20FD">
      <w:pPr>
        <w:jc w:val="both"/>
        <w:rPr>
          <w:rFonts w:ascii="Times New Roman" w:hAnsi="Times New Roman"/>
          <w:sz w:val="20"/>
          <w:szCs w:val="20"/>
        </w:rPr>
      </w:pPr>
    </w:p>
    <w:p w:rsidR="00496E0A" w:rsidRDefault="00496E0A" w:rsidP="007F20FD">
      <w:pPr>
        <w:jc w:val="both"/>
        <w:rPr>
          <w:rFonts w:ascii="Times New Roman" w:hAnsi="Times New Roman"/>
          <w:sz w:val="20"/>
          <w:szCs w:val="20"/>
        </w:rPr>
      </w:pPr>
    </w:p>
    <w:p w:rsidR="00496E0A" w:rsidRDefault="00496E0A" w:rsidP="007F20FD">
      <w:pPr>
        <w:jc w:val="both"/>
        <w:rPr>
          <w:rFonts w:ascii="Times New Roman" w:hAnsi="Times New Roman"/>
          <w:sz w:val="20"/>
          <w:szCs w:val="20"/>
        </w:rPr>
      </w:pPr>
    </w:p>
    <w:p w:rsidR="00496E0A" w:rsidRDefault="00496E0A" w:rsidP="007F20FD">
      <w:pPr>
        <w:jc w:val="both"/>
      </w:pPr>
    </w:p>
    <w:tbl>
      <w:tblPr>
        <w:tblpPr w:leftFromText="180" w:rightFromText="180" w:vertAnchor="text" w:horzAnchor="margin" w:tblpXSpec="center" w:tblpY="1553"/>
        <w:tblW w:w="7371" w:type="dxa"/>
        <w:tblBorders>
          <w:insideH w:val="single" w:sz="4" w:space="0" w:color="auto"/>
        </w:tblBorders>
        <w:tblLook w:val="0000" w:firstRow="0" w:lastRow="0" w:firstColumn="0" w:lastColumn="0" w:noHBand="0" w:noVBand="0"/>
      </w:tblPr>
      <w:tblGrid>
        <w:gridCol w:w="7371"/>
      </w:tblGrid>
      <w:tr w:rsidR="002E2F21" w:rsidRPr="000D4E66" w:rsidTr="009C636B">
        <w:tc>
          <w:tcPr>
            <w:tcW w:w="7371" w:type="dxa"/>
            <w:tcBorders>
              <w:top w:val="nil"/>
              <w:bottom w:val="single" w:sz="4" w:space="0" w:color="auto"/>
            </w:tcBorders>
            <w:shd w:val="clear" w:color="auto" w:fill="auto"/>
          </w:tcPr>
          <w:p w:rsidR="002E2F21" w:rsidRPr="000D4E66" w:rsidRDefault="002E2F21" w:rsidP="009C636B">
            <w:pPr>
              <w:spacing w:after="0"/>
              <w:jc w:val="center"/>
              <w:rPr>
                <w:rFonts w:ascii="Times New Roman" w:hAnsi="Times New Roman"/>
                <w:i/>
                <w:iCs/>
                <w:sz w:val="24"/>
                <w:szCs w:val="24"/>
              </w:rPr>
            </w:pPr>
          </w:p>
        </w:tc>
      </w:tr>
      <w:tr w:rsidR="002E2F21" w:rsidRPr="000D4E66" w:rsidTr="009C636B">
        <w:tc>
          <w:tcPr>
            <w:tcW w:w="7371" w:type="dxa"/>
            <w:tcBorders>
              <w:top w:val="single" w:sz="4" w:space="0" w:color="auto"/>
              <w:bottom w:val="single" w:sz="4" w:space="0" w:color="auto"/>
            </w:tcBorders>
            <w:shd w:val="clear" w:color="auto" w:fill="auto"/>
          </w:tcPr>
          <w:p w:rsidR="002E2F21" w:rsidRPr="00C5543C" w:rsidRDefault="005C19E9" w:rsidP="009C636B">
            <w:pPr>
              <w:spacing w:after="0"/>
              <w:jc w:val="center"/>
              <w:rPr>
                <w:rFonts w:ascii="Times New Roman" w:hAnsi="Times New Roman"/>
                <w:iCs/>
              </w:rPr>
            </w:pPr>
            <w:r w:rsidRPr="00C5543C">
              <w:rPr>
                <w:rFonts w:ascii="Times New Roman" w:hAnsi="Times New Roman"/>
                <w:iCs/>
              </w:rPr>
              <w:t>(</w:t>
            </w:r>
            <w:r w:rsidR="007F20FD" w:rsidRPr="00C5543C">
              <w:rPr>
                <w:rFonts w:ascii="Times New Roman" w:hAnsi="Times New Roman"/>
                <w:iCs/>
              </w:rPr>
              <w:t>v</w:t>
            </w:r>
            <w:r w:rsidR="002E2F21" w:rsidRPr="00C5543C">
              <w:rPr>
                <w:rFonts w:ascii="Times New Roman" w:hAnsi="Times New Roman"/>
                <w:iCs/>
              </w:rPr>
              <w:t>ardas, pavardė)</w:t>
            </w:r>
          </w:p>
          <w:p w:rsidR="002E2F21" w:rsidRPr="00C5543C" w:rsidRDefault="002E2F21" w:rsidP="009C636B">
            <w:pPr>
              <w:spacing w:after="0"/>
              <w:jc w:val="center"/>
              <w:rPr>
                <w:rFonts w:ascii="Times New Roman" w:hAnsi="Times New Roman"/>
                <w:iCs/>
              </w:rPr>
            </w:pPr>
          </w:p>
        </w:tc>
      </w:tr>
      <w:tr w:rsidR="002E2F21" w:rsidRPr="000D4E66" w:rsidTr="009C636B">
        <w:tc>
          <w:tcPr>
            <w:tcW w:w="7371" w:type="dxa"/>
            <w:tcBorders>
              <w:top w:val="single" w:sz="4" w:space="0" w:color="auto"/>
              <w:bottom w:val="single" w:sz="4" w:space="0" w:color="auto"/>
            </w:tcBorders>
            <w:shd w:val="clear" w:color="auto" w:fill="auto"/>
          </w:tcPr>
          <w:p w:rsidR="002E2F21" w:rsidRPr="00C5543C" w:rsidRDefault="005C19E9" w:rsidP="009C636B">
            <w:pPr>
              <w:spacing w:after="0"/>
              <w:jc w:val="center"/>
              <w:rPr>
                <w:rFonts w:ascii="Times New Roman" w:hAnsi="Times New Roman"/>
                <w:iCs/>
              </w:rPr>
            </w:pPr>
            <w:r w:rsidRPr="00C5543C">
              <w:rPr>
                <w:rFonts w:ascii="Times New Roman" w:hAnsi="Times New Roman"/>
                <w:iCs/>
              </w:rPr>
              <w:t>(</w:t>
            </w:r>
            <w:r w:rsidR="007F20FD" w:rsidRPr="00C5543C">
              <w:rPr>
                <w:rFonts w:ascii="Times New Roman" w:hAnsi="Times New Roman"/>
                <w:iCs/>
              </w:rPr>
              <w:t>a</w:t>
            </w:r>
            <w:r w:rsidR="002E2F21" w:rsidRPr="00C5543C">
              <w:rPr>
                <w:rFonts w:ascii="Times New Roman" w:hAnsi="Times New Roman"/>
                <w:iCs/>
              </w:rPr>
              <w:t>smens kodas)</w:t>
            </w:r>
          </w:p>
          <w:p w:rsidR="002E2F21" w:rsidRPr="00C5543C" w:rsidRDefault="002E2F21" w:rsidP="009C636B">
            <w:pPr>
              <w:spacing w:after="0"/>
              <w:jc w:val="center"/>
              <w:rPr>
                <w:rFonts w:ascii="Times New Roman" w:hAnsi="Times New Roman"/>
                <w:iCs/>
              </w:rPr>
            </w:pPr>
          </w:p>
        </w:tc>
      </w:tr>
      <w:tr w:rsidR="002E2F21" w:rsidRPr="000D4E66" w:rsidTr="009C636B">
        <w:tc>
          <w:tcPr>
            <w:tcW w:w="7371" w:type="dxa"/>
            <w:tcBorders>
              <w:top w:val="single" w:sz="4" w:space="0" w:color="auto"/>
              <w:bottom w:val="single" w:sz="4" w:space="0" w:color="auto"/>
            </w:tcBorders>
            <w:shd w:val="clear" w:color="auto" w:fill="auto"/>
          </w:tcPr>
          <w:p w:rsidR="002E2F21" w:rsidRPr="00C5543C" w:rsidRDefault="005C19E9" w:rsidP="009C636B">
            <w:pPr>
              <w:spacing w:after="0"/>
              <w:jc w:val="center"/>
              <w:rPr>
                <w:rFonts w:ascii="Times New Roman" w:hAnsi="Times New Roman"/>
                <w:iCs/>
              </w:rPr>
            </w:pPr>
            <w:r w:rsidRPr="00C5543C">
              <w:rPr>
                <w:rFonts w:ascii="Times New Roman" w:hAnsi="Times New Roman"/>
                <w:iCs/>
              </w:rPr>
              <w:t>(</w:t>
            </w:r>
            <w:r w:rsidR="007F20FD" w:rsidRPr="00C5543C">
              <w:rPr>
                <w:rFonts w:ascii="Times New Roman" w:hAnsi="Times New Roman"/>
                <w:iCs/>
              </w:rPr>
              <w:t>a</w:t>
            </w:r>
            <w:r w:rsidR="002E2F21" w:rsidRPr="00C5543C">
              <w:rPr>
                <w:rFonts w:ascii="Times New Roman" w:hAnsi="Times New Roman"/>
                <w:iCs/>
              </w:rPr>
              <w:t>smens dokumento Nr. ir išdavimo data)</w:t>
            </w:r>
          </w:p>
          <w:p w:rsidR="002E2F21" w:rsidRPr="00C5543C" w:rsidRDefault="002E2F21" w:rsidP="009C636B">
            <w:pPr>
              <w:spacing w:after="0"/>
              <w:jc w:val="center"/>
              <w:rPr>
                <w:rFonts w:ascii="Times New Roman" w:hAnsi="Times New Roman"/>
                <w:iCs/>
              </w:rPr>
            </w:pPr>
          </w:p>
        </w:tc>
      </w:tr>
      <w:tr w:rsidR="002E2F21" w:rsidRPr="000D4E66" w:rsidTr="009C636B">
        <w:tc>
          <w:tcPr>
            <w:tcW w:w="7371" w:type="dxa"/>
            <w:tcBorders>
              <w:top w:val="single" w:sz="4" w:space="0" w:color="auto"/>
              <w:bottom w:val="single" w:sz="4" w:space="0" w:color="auto"/>
            </w:tcBorders>
            <w:shd w:val="clear" w:color="auto" w:fill="auto"/>
          </w:tcPr>
          <w:p w:rsidR="002E2F21" w:rsidRPr="00C5543C" w:rsidRDefault="005C19E9" w:rsidP="009C636B">
            <w:pPr>
              <w:spacing w:after="0"/>
              <w:jc w:val="center"/>
              <w:rPr>
                <w:rFonts w:ascii="Times New Roman" w:hAnsi="Times New Roman"/>
                <w:iCs/>
              </w:rPr>
            </w:pPr>
            <w:r w:rsidRPr="00C5543C">
              <w:rPr>
                <w:rFonts w:ascii="Times New Roman" w:hAnsi="Times New Roman"/>
                <w:iCs/>
              </w:rPr>
              <w:t>(</w:t>
            </w:r>
            <w:r w:rsidR="007F20FD" w:rsidRPr="00C5543C">
              <w:rPr>
                <w:rFonts w:ascii="Times New Roman" w:hAnsi="Times New Roman"/>
                <w:iCs/>
              </w:rPr>
              <w:t>a</w:t>
            </w:r>
            <w:r w:rsidR="002E2F21" w:rsidRPr="00C5543C">
              <w:rPr>
                <w:rFonts w:ascii="Times New Roman" w:hAnsi="Times New Roman"/>
                <w:iCs/>
              </w:rPr>
              <w:t>dresas, telefonas, el. paštas)</w:t>
            </w:r>
          </w:p>
          <w:p w:rsidR="002E2F21" w:rsidRPr="00C5543C" w:rsidRDefault="002E2F21" w:rsidP="009C636B">
            <w:pPr>
              <w:spacing w:after="0"/>
              <w:jc w:val="center"/>
              <w:rPr>
                <w:rFonts w:ascii="Times New Roman" w:hAnsi="Times New Roman"/>
                <w:iCs/>
              </w:rPr>
            </w:pPr>
          </w:p>
        </w:tc>
      </w:tr>
    </w:tbl>
    <w:p w:rsidR="009C636B" w:rsidRPr="00CF4BB2" w:rsidRDefault="009C636B" w:rsidP="009C636B">
      <w:pPr>
        <w:spacing w:after="0" w:line="240" w:lineRule="auto"/>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F4BB2">
        <w:rPr>
          <w:rFonts w:ascii="Times New Roman" w:hAnsi="Times New Roman"/>
          <w:sz w:val="24"/>
          <w:szCs w:val="24"/>
        </w:rPr>
        <w:tab/>
      </w:r>
      <w:r w:rsidRPr="00CF4BB2">
        <w:rPr>
          <w:rFonts w:ascii="Times New Roman" w:hAnsi="Times New Roman"/>
          <w:sz w:val="24"/>
          <w:szCs w:val="24"/>
        </w:rPr>
        <w:tab/>
      </w:r>
      <w:r w:rsidRPr="00CF4BB2">
        <w:rPr>
          <w:rFonts w:ascii="Times New Roman" w:hAnsi="Times New Roman"/>
          <w:sz w:val="20"/>
          <w:szCs w:val="20"/>
        </w:rPr>
        <w:t xml:space="preserve">Būsto (aplinkos) pritaikymo neįgaliųjų </w:t>
      </w:r>
      <w:r w:rsidRPr="00CF4BB2">
        <w:rPr>
          <w:rFonts w:ascii="Times New Roman" w:hAnsi="Times New Roman"/>
          <w:sz w:val="20"/>
          <w:szCs w:val="20"/>
        </w:rPr>
        <w:tab/>
      </w:r>
      <w:r w:rsidRPr="00CF4BB2">
        <w:rPr>
          <w:rFonts w:ascii="Times New Roman" w:hAnsi="Times New Roman"/>
          <w:sz w:val="20"/>
          <w:szCs w:val="20"/>
        </w:rPr>
        <w:tab/>
      </w:r>
      <w:r w:rsidRPr="00CF4BB2">
        <w:rPr>
          <w:rFonts w:ascii="Times New Roman" w:hAnsi="Times New Roman"/>
          <w:sz w:val="20"/>
          <w:szCs w:val="20"/>
        </w:rPr>
        <w:tab/>
      </w:r>
      <w:r w:rsidRPr="00CF4BB2">
        <w:rPr>
          <w:rFonts w:ascii="Times New Roman" w:hAnsi="Times New Roman"/>
          <w:sz w:val="20"/>
          <w:szCs w:val="20"/>
        </w:rPr>
        <w:tab/>
      </w:r>
      <w:r w:rsidRPr="00CF4BB2">
        <w:rPr>
          <w:rFonts w:ascii="Times New Roman" w:hAnsi="Times New Roman"/>
          <w:sz w:val="20"/>
          <w:szCs w:val="20"/>
        </w:rPr>
        <w:tab/>
        <w:t>poreikiams organizavimo aprašo</w:t>
      </w:r>
    </w:p>
    <w:p w:rsidR="009C636B" w:rsidRPr="00CF4BB2" w:rsidRDefault="009C636B" w:rsidP="009C636B">
      <w:pPr>
        <w:spacing w:after="0" w:line="240" w:lineRule="auto"/>
        <w:rPr>
          <w:rFonts w:ascii="Times New Roman" w:hAnsi="Times New Roman"/>
          <w:sz w:val="20"/>
          <w:szCs w:val="20"/>
        </w:rPr>
      </w:pPr>
      <w:r w:rsidRPr="00CF4BB2">
        <w:rPr>
          <w:rFonts w:ascii="Times New Roman" w:hAnsi="Times New Roman"/>
          <w:sz w:val="20"/>
          <w:szCs w:val="20"/>
        </w:rPr>
        <w:tab/>
      </w:r>
      <w:r w:rsidRPr="00CF4BB2">
        <w:rPr>
          <w:rFonts w:ascii="Times New Roman" w:hAnsi="Times New Roman"/>
          <w:sz w:val="20"/>
          <w:szCs w:val="20"/>
        </w:rPr>
        <w:tab/>
      </w:r>
      <w:r w:rsidRPr="00CF4BB2">
        <w:rPr>
          <w:rFonts w:ascii="Times New Roman" w:hAnsi="Times New Roman"/>
          <w:sz w:val="20"/>
          <w:szCs w:val="20"/>
        </w:rPr>
        <w:tab/>
      </w:r>
      <w:r w:rsidRPr="00CF4BB2">
        <w:rPr>
          <w:rFonts w:ascii="Times New Roman" w:hAnsi="Times New Roman"/>
          <w:sz w:val="20"/>
          <w:szCs w:val="20"/>
        </w:rPr>
        <w:tab/>
      </w:r>
      <w:r w:rsidRPr="00CF4BB2">
        <w:rPr>
          <w:rFonts w:ascii="Times New Roman" w:hAnsi="Times New Roman"/>
          <w:sz w:val="20"/>
          <w:szCs w:val="20"/>
        </w:rPr>
        <w:tab/>
        <w:t xml:space="preserve">2 priedas </w:t>
      </w:r>
    </w:p>
    <w:p w:rsidR="009C636B" w:rsidRPr="00CF4BB2" w:rsidRDefault="009C636B" w:rsidP="009C636B">
      <w:pPr>
        <w:spacing w:after="0" w:line="240" w:lineRule="auto"/>
        <w:rPr>
          <w:rFonts w:ascii="Times New Roman" w:hAnsi="Times New Roman"/>
          <w:sz w:val="20"/>
          <w:szCs w:val="20"/>
        </w:rPr>
      </w:pPr>
    </w:p>
    <w:p w:rsidR="002E2F21" w:rsidRPr="00CF4BB2" w:rsidRDefault="009C636B" w:rsidP="009C636B">
      <w:pPr>
        <w:jc w:val="center"/>
        <w:rPr>
          <w:rFonts w:ascii="Times New Roman" w:hAnsi="Times New Roman"/>
          <w:b/>
          <w:sz w:val="24"/>
          <w:szCs w:val="24"/>
        </w:rPr>
      </w:pPr>
      <w:r w:rsidRPr="00CF4BB2">
        <w:rPr>
          <w:rFonts w:ascii="Times New Roman" w:hAnsi="Times New Roman"/>
          <w:b/>
          <w:sz w:val="24"/>
          <w:szCs w:val="24"/>
        </w:rPr>
        <w:t>(Sutikimo forma)</w:t>
      </w:r>
    </w:p>
    <w:p w:rsidR="009C636B" w:rsidRDefault="009C636B" w:rsidP="007F20FD">
      <w:pPr>
        <w:rPr>
          <w:rFonts w:ascii="Times New Roman" w:hAnsi="Times New Roman"/>
          <w:sz w:val="24"/>
          <w:szCs w:val="24"/>
        </w:rPr>
      </w:pPr>
    </w:p>
    <w:p w:rsidR="009C636B" w:rsidRDefault="009C636B" w:rsidP="007F20FD">
      <w:pPr>
        <w:rPr>
          <w:rFonts w:ascii="Times New Roman" w:hAnsi="Times New Roman"/>
          <w:sz w:val="24"/>
          <w:szCs w:val="24"/>
        </w:rPr>
      </w:pPr>
    </w:p>
    <w:p w:rsidR="002E2F21" w:rsidRDefault="002E2F21" w:rsidP="007F20FD">
      <w:pPr>
        <w:pStyle w:val="Pavadinimas"/>
        <w:spacing w:line="276" w:lineRule="auto"/>
        <w:jc w:val="left"/>
        <w:rPr>
          <w:b w:val="0"/>
          <w:sz w:val="24"/>
        </w:rPr>
      </w:pPr>
    </w:p>
    <w:p w:rsidR="002E2F21" w:rsidRDefault="002E2F21" w:rsidP="007F20FD">
      <w:pPr>
        <w:pStyle w:val="Pavadinimas"/>
        <w:spacing w:line="276" w:lineRule="auto"/>
        <w:jc w:val="left"/>
        <w:rPr>
          <w:b w:val="0"/>
          <w:sz w:val="24"/>
        </w:rPr>
      </w:pPr>
    </w:p>
    <w:p w:rsidR="002E2F21" w:rsidRDefault="002E2F21" w:rsidP="007F20FD">
      <w:pPr>
        <w:pStyle w:val="Pavadinimas"/>
        <w:spacing w:line="276" w:lineRule="auto"/>
        <w:jc w:val="left"/>
        <w:rPr>
          <w:b w:val="0"/>
          <w:sz w:val="24"/>
        </w:rPr>
      </w:pPr>
    </w:p>
    <w:p w:rsidR="002E2F21" w:rsidRDefault="002E2F21" w:rsidP="007F20FD">
      <w:pPr>
        <w:pStyle w:val="Pavadinimas"/>
        <w:spacing w:line="276" w:lineRule="auto"/>
        <w:jc w:val="left"/>
        <w:rPr>
          <w:b w:val="0"/>
          <w:sz w:val="24"/>
        </w:rPr>
      </w:pPr>
    </w:p>
    <w:p w:rsidR="002E2F21" w:rsidRDefault="002E2F21" w:rsidP="007F20FD">
      <w:pPr>
        <w:pStyle w:val="Pavadinimas"/>
        <w:spacing w:line="276" w:lineRule="auto"/>
        <w:jc w:val="left"/>
        <w:rPr>
          <w:b w:val="0"/>
          <w:sz w:val="24"/>
        </w:rPr>
      </w:pPr>
    </w:p>
    <w:p w:rsidR="002E2F21" w:rsidRDefault="002E2F21" w:rsidP="002E2F21">
      <w:pPr>
        <w:pStyle w:val="Pavadinimas"/>
        <w:jc w:val="left"/>
        <w:rPr>
          <w:b w:val="0"/>
          <w:sz w:val="24"/>
        </w:rPr>
      </w:pPr>
    </w:p>
    <w:p w:rsidR="002E2F21" w:rsidRPr="007E2423" w:rsidRDefault="002E2F21" w:rsidP="002E2F21">
      <w:pPr>
        <w:rPr>
          <w:rFonts w:ascii="Times New Roman" w:hAnsi="Times New Roman"/>
          <w:sz w:val="24"/>
          <w:szCs w:val="24"/>
        </w:rPr>
      </w:pPr>
    </w:p>
    <w:p w:rsidR="00496E0A" w:rsidRDefault="00496E0A" w:rsidP="002E2F21">
      <w:pPr>
        <w:spacing w:after="0"/>
        <w:jc w:val="both"/>
        <w:rPr>
          <w:rFonts w:ascii="Times New Roman" w:hAnsi="Times New Roman"/>
          <w:sz w:val="24"/>
          <w:szCs w:val="24"/>
        </w:rPr>
      </w:pPr>
    </w:p>
    <w:p w:rsidR="002E2F21" w:rsidRDefault="002E2F21" w:rsidP="002E2F21">
      <w:pPr>
        <w:spacing w:after="0"/>
        <w:jc w:val="both"/>
        <w:rPr>
          <w:rFonts w:ascii="Times New Roman" w:hAnsi="Times New Roman"/>
          <w:sz w:val="24"/>
          <w:szCs w:val="24"/>
        </w:rPr>
      </w:pPr>
      <w:r>
        <w:rPr>
          <w:rFonts w:ascii="Times New Roman" w:hAnsi="Times New Roman"/>
          <w:sz w:val="24"/>
          <w:szCs w:val="24"/>
        </w:rPr>
        <w:t>Šiaulių rajono savivaldybės administracijos</w:t>
      </w:r>
    </w:p>
    <w:p w:rsidR="002E2F21" w:rsidRPr="007E2423" w:rsidRDefault="002E2F21" w:rsidP="002E2F21">
      <w:pPr>
        <w:spacing w:after="0"/>
        <w:jc w:val="both"/>
        <w:rPr>
          <w:rFonts w:ascii="Times New Roman" w:hAnsi="Times New Roman"/>
          <w:sz w:val="24"/>
          <w:szCs w:val="24"/>
        </w:rPr>
      </w:pPr>
      <w:r>
        <w:rPr>
          <w:rFonts w:ascii="Times New Roman" w:hAnsi="Times New Roman"/>
          <w:sz w:val="24"/>
          <w:szCs w:val="24"/>
        </w:rPr>
        <w:t>Socialinės paramos skyriui</w:t>
      </w:r>
    </w:p>
    <w:p w:rsidR="002E2F21" w:rsidRPr="002E2F21" w:rsidRDefault="002E2F21" w:rsidP="002E2F21">
      <w:pPr>
        <w:spacing w:after="0" w:line="240" w:lineRule="auto"/>
        <w:jc w:val="center"/>
        <w:rPr>
          <w:rFonts w:ascii="Times New Roman" w:hAnsi="Times New Roman"/>
          <w:sz w:val="20"/>
          <w:szCs w:val="20"/>
        </w:rPr>
      </w:pPr>
    </w:p>
    <w:p w:rsidR="002E2F21" w:rsidRPr="002E2F21" w:rsidRDefault="002E2F21" w:rsidP="002E2F21">
      <w:pPr>
        <w:spacing w:after="0" w:line="240" w:lineRule="auto"/>
        <w:jc w:val="both"/>
        <w:rPr>
          <w:rFonts w:ascii="Times New Roman" w:hAnsi="Times New Roman"/>
          <w:sz w:val="24"/>
          <w:szCs w:val="20"/>
        </w:rPr>
      </w:pPr>
    </w:p>
    <w:p w:rsidR="002E2F21" w:rsidRPr="002E2F21" w:rsidRDefault="002E2F21" w:rsidP="002E2F21">
      <w:pPr>
        <w:spacing w:after="0" w:line="240" w:lineRule="auto"/>
        <w:jc w:val="center"/>
        <w:rPr>
          <w:rFonts w:ascii="Times New Roman" w:hAnsi="Times New Roman"/>
          <w:b/>
          <w:bCs/>
          <w:sz w:val="24"/>
          <w:szCs w:val="20"/>
        </w:rPr>
      </w:pPr>
      <w:r>
        <w:rPr>
          <w:rFonts w:ascii="Times New Roman" w:hAnsi="Times New Roman"/>
          <w:b/>
          <w:bCs/>
          <w:sz w:val="24"/>
          <w:szCs w:val="20"/>
        </w:rPr>
        <w:t>SUTIKIMAS</w:t>
      </w:r>
    </w:p>
    <w:p w:rsidR="002E2F21" w:rsidRPr="002E2F21" w:rsidRDefault="002E2F21" w:rsidP="002E2F21">
      <w:pPr>
        <w:pStyle w:val="Pagrindinistekstas"/>
        <w:spacing w:after="0" w:line="240" w:lineRule="auto"/>
        <w:ind w:left="360"/>
        <w:rPr>
          <w:rFonts w:ascii="Times New Roman" w:hAnsi="Times New Roman"/>
          <w:sz w:val="20"/>
          <w:szCs w:val="20"/>
        </w:rPr>
      </w:pPr>
    </w:p>
    <w:p w:rsidR="002E2F21" w:rsidRPr="00496E0A" w:rsidRDefault="002E2F21" w:rsidP="002E2F21">
      <w:pPr>
        <w:spacing w:after="0" w:line="240" w:lineRule="auto"/>
        <w:jc w:val="center"/>
        <w:rPr>
          <w:rFonts w:ascii="Times New Roman" w:hAnsi="Times New Roman"/>
          <w:sz w:val="24"/>
          <w:szCs w:val="24"/>
        </w:rPr>
      </w:pPr>
      <w:r w:rsidRPr="00496E0A">
        <w:rPr>
          <w:rFonts w:ascii="Times New Roman" w:hAnsi="Times New Roman"/>
          <w:sz w:val="24"/>
          <w:szCs w:val="24"/>
        </w:rPr>
        <w:t>20___m. ____________________d.</w:t>
      </w:r>
    </w:p>
    <w:p w:rsidR="002E2F21" w:rsidRPr="00496E0A" w:rsidRDefault="002E2F21" w:rsidP="002E2F21">
      <w:pPr>
        <w:spacing w:after="0" w:line="240" w:lineRule="auto"/>
        <w:jc w:val="center"/>
        <w:rPr>
          <w:rFonts w:ascii="Times New Roman" w:hAnsi="Times New Roman"/>
          <w:sz w:val="24"/>
          <w:szCs w:val="24"/>
        </w:rPr>
      </w:pPr>
      <w:r w:rsidRPr="00496E0A">
        <w:rPr>
          <w:rFonts w:ascii="Times New Roman" w:hAnsi="Times New Roman"/>
          <w:sz w:val="24"/>
          <w:szCs w:val="24"/>
        </w:rPr>
        <w:t>Šiauliai</w:t>
      </w:r>
    </w:p>
    <w:p w:rsidR="002E2F21" w:rsidRPr="00496E0A" w:rsidRDefault="002E2F21" w:rsidP="002E2F21">
      <w:pPr>
        <w:spacing w:after="0" w:line="240" w:lineRule="auto"/>
        <w:jc w:val="center"/>
        <w:rPr>
          <w:rFonts w:ascii="Times New Roman" w:hAnsi="Times New Roman"/>
          <w:sz w:val="24"/>
          <w:szCs w:val="24"/>
        </w:rPr>
      </w:pPr>
    </w:p>
    <w:p w:rsidR="002E2F21" w:rsidRPr="002E2F21" w:rsidRDefault="002E2F21" w:rsidP="002E2F21">
      <w:pPr>
        <w:spacing w:after="0" w:line="240" w:lineRule="auto"/>
        <w:jc w:val="center"/>
        <w:rPr>
          <w:rFonts w:ascii="Times New Roman" w:hAnsi="Times New Roman"/>
          <w:sz w:val="24"/>
          <w:szCs w:val="20"/>
        </w:rPr>
      </w:pPr>
    </w:p>
    <w:p w:rsidR="002E2F21" w:rsidRPr="002E2F21" w:rsidRDefault="002E2F21" w:rsidP="002E2F21">
      <w:pPr>
        <w:spacing w:after="0" w:line="240" w:lineRule="auto"/>
        <w:jc w:val="center"/>
        <w:rPr>
          <w:rFonts w:ascii="Times New Roman" w:hAnsi="Times New Roman"/>
          <w:sz w:val="24"/>
          <w:szCs w:val="20"/>
        </w:rPr>
      </w:pPr>
    </w:p>
    <w:p w:rsidR="002E2F21" w:rsidRPr="002E2F21" w:rsidRDefault="002E2F21" w:rsidP="002E2F21">
      <w:pPr>
        <w:spacing w:after="0"/>
        <w:jc w:val="both"/>
        <w:rPr>
          <w:rFonts w:ascii="Times New Roman" w:hAnsi="Times New Roman"/>
          <w:sz w:val="24"/>
          <w:szCs w:val="20"/>
        </w:rPr>
      </w:pPr>
      <w:r w:rsidRPr="002E2F21">
        <w:rPr>
          <w:rFonts w:ascii="Times New Roman" w:hAnsi="Times New Roman"/>
          <w:sz w:val="24"/>
          <w:szCs w:val="20"/>
        </w:rPr>
        <w:tab/>
        <w:t>Aš, ___________________________________________________, žinau ir sutinku, kad būsto ir aplinkos pritaikymo tikslais apie mane ir mano šeimos narius, teisės aktų nustatyta tvarka užtikrinant duomenų konfidencialumą,  bus renkama informacija iš kitų institucijų.</w:t>
      </w:r>
    </w:p>
    <w:p w:rsidR="002E2F21" w:rsidRPr="002E2F21" w:rsidRDefault="002E2F21" w:rsidP="002E2F21">
      <w:pPr>
        <w:spacing w:after="0" w:line="240" w:lineRule="auto"/>
        <w:jc w:val="both"/>
        <w:rPr>
          <w:rFonts w:ascii="Times New Roman" w:hAnsi="Times New Roman"/>
          <w:sz w:val="24"/>
          <w:szCs w:val="20"/>
        </w:rPr>
      </w:pPr>
    </w:p>
    <w:p w:rsidR="002E2F21" w:rsidRPr="002E2F21" w:rsidRDefault="002E2F21" w:rsidP="002E2F21">
      <w:pPr>
        <w:spacing w:after="0" w:line="240" w:lineRule="auto"/>
        <w:jc w:val="both"/>
        <w:rPr>
          <w:rFonts w:ascii="Times New Roman" w:hAnsi="Times New Roman"/>
          <w:sz w:val="24"/>
          <w:szCs w:val="20"/>
        </w:rPr>
      </w:pPr>
    </w:p>
    <w:p w:rsidR="002E2F21" w:rsidRPr="002E2F21" w:rsidRDefault="002E2F21" w:rsidP="002E2F21">
      <w:pPr>
        <w:spacing w:after="0" w:line="240" w:lineRule="auto"/>
        <w:jc w:val="both"/>
        <w:rPr>
          <w:rFonts w:ascii="Times New Roman" w:hAnsi="Times New Roman"/>
          <w:sz w:val="24"/>
          <w:szCs w:val="20"/>
        </w:rPr>
      </w:pPr>
    </w:p>
    <w:p w:rsidR="002E2F21" w:rsidRPr="002E2F21" w:rsidRDefault="002E2F21" w:rsidP="002E2F21">
      <w:pPr>
        <w:spacing w:after="0" w:line="240" w:lineRule="auto"/>
        <w:jc w:val="both"/>
        <w:rPr>
          <w:rFonts w:ascii="Times New Roman" w:hAnsi="Times New Roman"/>
          <w:sz w:val="24"/>
          <w:szCs w:val="20"/>
        </w:rPr>
      </w:pPr>
    </w:p>
    <w:p w:rsidR="002E2F21" w:rsidRPr="002E2F21" w:rsidRDefault="00496E0A" w:rsidP="002E2F21">
      <w:pPr>
        <w:spacing w:after="0" w:line="240" w:lineRule="auto"/>
        <w:jc w:val="both"/>
        <w:rPr>
          <w:rFonts w:ascii="Times New Roman" w:hAnsi="Times New Roman"/>
          <w:sz w:val="24"/>
          <w:szCs w:val="20"/>
        </w:rPr>
      </w:pPr>
      <w:r>
        <w:rPr>
          <w:rFonts w:ascii="Times New Roman" w:hAnsi="Times New Roman"/>
          <w:sz w:val="24"/>
          <w:szCs w:val="20"/>
        </w:rPr>
        <w:tab/>
      </w:r>
      <w:r>
        <w:rPr>
          <w:rFonts w:ascii="Times New Roman" w:hAnsi="Times New Roman"/>
          <w:sz w:val="24"/>
          <w:szCs w:val="20"/>
        </w:rPr>
        <w:tab/>
        <w:t>__________________</w:t>
      </w:r>
      <w:r>
        <w:rPr>
          <w:rFonts w:ascii="Times New Roman" w:hAnsi="Times New Roman"/>
          <w:sz w:val="24"/>
          <w:szCs w:val="20"/>
        </w:rPr>
        <w:tab/>
        <w:t xml:space="preserve">   ___________</w:t>
      </w:r>
      <w:r w:rsidR="002E2F21" w:rsidRPr="002E2F21">
        <w:rPr>
          <w:rFonts w:ascii="Times New Roman" w:hAnsi="Times New Roman"/>
          <w:sz w:val="24"/>
          <w:szCs w:val="20"/>
        </w:rPr>
        <w:t>________________________</w:t>
      </w:r>
    </w:p>
    <w:p w:rsidR="002E2F21" w:rsidRPr="000170A4" w:rsidRDefault="002E2F21" w:rsidP="002E2F21">
      <w:pPr>
        <w:spacing w:after="0" w:line="240" w:lineRule="auto"/>
        <w:jc w:val="both"/>
        <w:rPr>
          <w:rFonts w:ascii="Times New Roman" w:hAnsi="Times New Roman"/>
        </w:rPr>
      </w:pPr>
      <w:r w:rsidRPr="002E2F21">
        <w:rPr>
          <w:rFonts w:ascii="Times New Roman" w:hAnsi="Times New Roman"/>
          <w:sz w:val="24"/>
          <w:szCs w:val="20"/>
        </w:rPr>
        <w:tab/>
      </w:r>
      <w:r w:rsidRPr="002E2F21">
        <w:rPr>
          <w:rFonts w:ascii="Times New Roman" w:hAnsi="Times New Roman"/>
          <w:sz w:val="24"/>
          <w:szCs w:val="20"/>
        </w:rPr>
        <w:tab/>
      </w:r>
      <w:r w:rsidR="005C19E9" w:rsidRPr="00C5543C">
        <w:rPr>
          <w:rFonts w:ascii="Times New Roman" w:hAnsi="Times New Roman"/>
        </w:rPr>
        <w:t xml:space="preserve">          (</w:t>
      </w:r>
      <w:r w:rsidR="00496E0A" w:rsidRPr="00C5543C">
        <w:rPr>
          <w:rFonts w:ascii="Times New Roman" w:hAnsi="Times New Roman"/>
        </w:rPr>
        <w:t>p</w:t>
      </w:r>
      <w:r w:rsidR="000170A4" w:rsidRPr="00C5543C">
        <w:rPr>
          <w:rFonts w:ascii="Times New Roman" w:hAnsi="Times New Roman"/>
        </w:rPr>
        <w:t>arašas)</w:t>
      </w:r>
      <w:r w:rsidR="000170A4" w:rsidRPr="00C5543C">
        <w:rPr>
          <w:rFonts w:ascii="Times New Roman" w:hAnsi="Times New Roman"/>
        </w:rPr>
        <w:tab/>
        <w:t xml:space="preserve">                    </w:t>
      </w:r>
      <w:r w:rsidR="00496E0A" w:rsidRPr="00C5543C">
        <w:rPr>
          <w:rFonts w:ascii="Times New Roman" w:hAnsi="Times New Roman"/>
        </w:rPr>
        <w:t xml:space="preserve">    </w:t>
      </w:r>
      <w:r w:rsidR="005C19E9" w:rsidRPr="00C5543C">
        <w:rPr>
          <w:rFonts w:ascii="Times New Roman" w:hAnsi="Times New Roman"/>
        </w:rPr>
        <w:t>(</w:t>
      </w:r>
      <w:r w:rsidR="00496E0A" w:rsidRPr="00C5543C">
        <w:rPr>
          <w:rFonts w:ascii="Times New Roman" w:hAnsi="Times New Roman"/>
        </w:rPr>
        <w:t>v</w:t>
      </w:r>
      <w:r w:rsidRPr="00C5543C">
        <w:rPr>
          <w:rFonts w:ascii="Times New Roman" w:hAnsi="Times New Roman"/>
        </w:rPr>
        <w:t>ardas</w:t>
      </w:r>
      <w:r w:rsidRPr="000170A4">
        <w:rPr>
          <w:rFonts w:ascii="Times New Roman" w:hAnsi="Times New Roman"/>
        </w:rPr>
        <w:t xml:space="preserve"> pavardė)</w:t>
      </w:r>
    </w:p>
    <w:p w:rsidR="002E2F21" w:rsidRDefault="002E2F21" w:rsidP="002E2F21">
      <w:pPr>
        <w:spacing w:after="0"/>
      </w:pPr>
    </w:p>
    <w:p w:rsidR="002E2F21" w:rsidRPr="009B0794" w:rsidRDefault="002E2F21" w:rsidP="002E2F21"/>
    <w:p w:rsidR="004A23C6" w:rsidRDefault="004A23C6" w:rsidP="004A23C6"/>
    <w:p w:rsidR="004A23C6" w:rsidRDefault="004A23C6" w:rsidP="004A23C6"/>
    <w:p w:rsidR="004A23C6" w:rsidRDefault="004A23C6" w:rsidP="004A23C6"/>
    <w:p w:rsidR="00F60BEF" w:rsidRDefault="00F60BEF" w:rsidP="004A23C6"/>
    <w:p w:rsidR="00F60BEF" w:rsidRDefault="00F60BEF" w:rsidP="004A23C6"/>
    <w:p w:rsidR="00F60BEF" w:rsidRDefault="00F60BEF" w:rsidP="004A23C6"/>
    <w:p w:rsidR="00F60BEF" w:rsidRDefault="00DA0293" w:rsidP="004A23C6">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3609975</wp:posOffset>
                </wp:positionH>
                <wp:positionV relativeFrom="paragraph">
                  <wp:posOffset>-81915</wp:posOffset>
                </wp:positionV>
                <wp:extent cx="2600325" cy="591820"/>
                <wp:effectExtent l="0" t="3810" r="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BEF" w:rsidRDefault="00F60BEF" w:rsidP="00F60BEF">
                            <w:pPr>
                              <w:spacing w:after="0" w:line="240" w:lineRule="auto"/>
                              <w:rPr>
                                <w:rFonts w:ascii="Times New Roman" w:hAnsi="Times New Roman"/>
                                <w:sz w:val="20"/>
                                <w:szCs w:val="20"/>
                              </w:rPr>
                            </w:pPr>
                            <w:r>
                              <w:rPr>
                                <w:rFonts w:ascii="Times New Roman" w:hAnsi="Times New Roman"/>
                                <w:sz w:val="20"/>
                                <w:szCs w:val="20"/>
                              </w:rPr>
                              <w:t>Būsto (aplinkos) pritaikymo neįgaliųjų poreikiams organizavimo aprašo</w:t>
                            </w:r>
                          </w:p>
                          <w:p w:rsidR="00F60BEF" w:rsidRDefault="00F60BEF" w:rsidP="00F60BEF">
                            <w:pPr>
                              <w:spacing w:after="0" w:line="240" w:lineRule="auto"/>
                              <w:rPr>
                                <w:rFonts w:ascii="Times New Roman" w:hAnsi="Times New Roman"/>
                                <w:sz w:val="20"/>
                                <w:szCs w:val="20"/>
                              </w:rPr>
                            </w:pPr>
                            <w:r>
                              <w:rPr>
                                <w:rFonts w:ascii="Times New Roman" w:hAnsi="Times New Roman"/>
                                <w:sz w:val="20"/>
                                <w:szCs w:val="20"/>
                              </w:rPr>
                              <w:t xml:space="preserve">3 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84.25pt;margin-top:-6.45pt;width:204.75pt;height:4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" stroked="f">
                <v:textbox>
                  <w:txbxContent>
                    <w:p w:rsidR="00F60BEF" w:rsidRDefault="00F60BEF" w:rsidP="00F60BEF">
                      <w:pPr>
                        <w:spacing w:after="0" w:line="240" w:lineRule="auto"/>
                        <w:rPr>
                          <w:rFonts w:ascii="Times New Roman" w:hAnsi="Times New Roman"/>
                          <w:sz w:val="20"/>
                          <w:szCs w:val="20"/>
                        </w:rPr>
                      </w:pPr>
                      <w:r>
                        <w:rPr>
                          <w:rFonts w:ascii="Times New Roman" w:hAnsi="Times New Roman"/>
                          <w:sz w:val="20"/>
                          <w:szCs w:val="20"/>
                        </w:rPr>
                        <w:t>Būsto (aplinkos) pritaikymo neįgaliųjų poreikiams organizavimo aprašo</w:t>
                      </w:r>
                    </w:p>
                    <w:p w:rsidR="00F60BEF" w:rsidRDefault="00F60BEF" w:rsidP="00F60BEF">
                      <w:pPr>
                        <w:spacing w:after="0" w:line="240" w:lineRule="auto"/>
                        <w:rPr>
                          <w:rFonts w:ascii="Times New Roman" w:hAnsi="Times New Roman"/>
                          <w:sz w:val="20"/>
                          <w:szCs w:val="20"/>
                        </w:rPr>
                      </w:pPr>
                      <w:r>
                        <w:rPr>
                          <w:rFonts w:ascii="Times New Roman" w:hAnsi="Times New Roman"/>
                          <w:sz w:val="20"/>
                          <w:szCs w:val="20"/>
                        </w:rPr>
                        <w:t xml:space="preserve">3 priedas </w:t>
                      </w:r>
                    </w:p>
                  </w:txbxContent>
                </v:textbox>
              </v:shape>
            </w:pict>
          </mc:Fallback>
        </mc:AlternateContent>
      </w:r>
      <w:r w:rsidR="00F60BEF">
        <w:tab/>
      </w:r>
      <w:r w:rsidR="00F60BEF">
        <w:tab/>
      </w:r>
      <w:r w:rsidR="00F60BEF">
        <w:tab/>
      </w:r>
      <w:r w:rsidR="00F60BEF">
        <w:tab/>
      </w:r>
      <w:r w:rsidR="00F60BEF">
        <w:tab/>
      </w:r>
    </w:p>
    <w:p w:rsidR="00F60BEF" w:rsidRPr="00F60BEF" w:rsidRDefault="00F60BEF" w:rsidP="00F60BEF"/>
    <w:p w:rsidR="00F60BEF" w:rsidRDefault="00F60BEF" w:rsidP="00F60BEF">
      <w:pPr>
        <w:jc w:val="center"/>
        <w:rPr>
          <w:rFonts w:ascii="Times New Roman" w:hAnsi="Times New Roman"/>
          <w:sz w:val="24"/>
          <w:szCs w:val="24"/>
        </w:rPr>
      </w:pPr>
      <w:r>
        <w:rPr>
          <w:rFonts w:ascii="Times New Roman" w:hAnsi="Times New Roman"/>
          <w:b/>
          <w:sz w:val="24"/>
          <w:szCs w:val="24"/>
        </w:rPr>
        <w:t>INFORMAVIMAS APIE ASMENS DUOMENŲ TVARKYMĄ</w:t>
      </w:r>
    </w:p>
    <w:p w:rsidR="00F60BEF" w:rsidRDefault="00F60BEF" w:rsidP="00F60BEF">
      <w:pPr>
        <w:ind w:firstLine="709"/>
        <w:jc w:val="both"/>
        <w:rPr>
          <w:rFonts w:ascii="Times New Roman" w:hAnsi="Times New Roman"/>
          <w:sz w:val="24"/>
          <w:szCs w:val="24"/>
        </w:rPr>
      </w:pPr>
      <w:r>
        <w:rPr>
          <w:rFonts w:ascii="Times New Roman" w:hAnsi="Times New Roman"/>
          <w:sz w:val="24"/>
          <w:szCs w:val="24"/>
        </w:rPr>
        <w:t>Pasirašydamas / -a šią formą patvirtinu, kad esu informuotas / -a, jog Šiaulių rajono savivaldybės administracija (toliau – Administracija), juridinio asmens kodas 188726051, Vilniaus 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rsidR="00F60BEF" w:rsidRDefault="00F60BEF" w:rsidP="00F60BEF">
      <w:pPr>
        <w:ind w:firstLine="709"/>
        <w:jc w:val="both"/>
        <w:rPr>
          <w:rFonts w:ascii="Times New Roman" w:hAnsi="Times New Roman"/>
          <w:sz w:val="24"/>
          <w:szCs w:val="24"/>
        </w:rPr>
      </w:pPr>
      <w:r>
        <w:rPr>
          <w:rFonts w:ascii="Times New Roman" w:hAnsi="Times New Roman"/>
          <w:sz w:val="24"/>
          <w:szCs w:val="24"/>
        </w:rPr>
        <w:t>Esu informuotas (-a), kad turiu šias duomenų subjekto teises: teisę susipažinti su savo duomenimis ir kaip jie yra tvarkomi; teisę reikalauti ištaisyti arba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rsidR="00F60BEF" w:rsidRDefault="00F60BEF" w:rsidP="00F60BEF">
      <w:pPr>
        <w:ind w:firstLine="709"/>
        <w:jc w:val="both"/>
        <w:rPr>
          <w:rFonts w:ascii="Times New Roman" w:hAnsi="Times New Roman"/>
          <w:sz w:val="24"/>
          <w:szCs w:val="24"/>
        </w:rPr>
      </w:pPr>
      <w:r>
        <w:rPr>
          <w:rFonts w:ascii="Times New Roman" w:hAnsi="Times New Roman"/>
          <w:sz w:val="24"/>
          <w:szCs w:val="24"/>
        </w:rPr>
        <w:t xml:space="preserve">Administracijos duomenų apsaugos pareigūnas, į kurį galiu kreiptis dėl savo duomenų subjekto teisių įgyvendinimo bei kitų klausimų – Inesa </w:t>
      </w:r>
      <w:proofErr w:type="spellStart"/>
      <w:r>
        <w:rPr>
          <w:rFonts w:ascii="Times New Roman" w:hAnsi="Times New Roman"/>
          <w:sz w:val="24"/>
          <w:szCs w:val="24"/>
        </w:rPr>
        <w:t>Lukošiūtė</w:t>
      </w:r>
      <w:proofErr w:type="spellEnd"/>
      <w:r>
        <w:rPr>
          <w:rFonts w:ascii="Times New Roman" w:hAnsi="Times New Roman"/>
          <w:sz w:val="24"/>
          <w:szCs w:val="24"/>
        </w:rPr>
        <w:t xml:space="preserve">, tel. </w:t>
      </w:r>
      <w:r w:rsidR="0036154A">
        <w:rPr>
          <w:rFonts w:ascii="Times New Roman" w:hAnsi="Times New Roman"/>
          <w:sz w:val="24"/>
          <w:szCs w:val="24"/>
        </w:rPr>
        <w:t>8 612 93 407</w:t>
      </w:r>
      <w:r>
        <w:rPr>
          <w:rFonts w:ascii="Times New Roman" w:hAnsi="Times New Roman"/>
          <w:sz w:val="24"/>
          <w:szCs w:val="24"/>
        </w:rPr>
        <w:t xml:space="preserve">, el. p. adresas:   </w:t>
      </w:r>
      <w:proofErr w:type="spellStart"/>
      <w:r>
        <w:rPr>
          <w:rFonts w:ascii="Times New Roman" w:hAnsi="Times New Roman"/>
          <w:sz w:val="24"/>
          <w:szCs w:val="24"/>
        </w:rPr>
        <w:t>inesa.lukosiute@siauliuraj.lt</w:t>
      </w:r>
      <w:proofErr w:type="spellEnd"/>
      <w:r>
        <w:rPr>
          <w:rFonts w:ascii="Times New Roman" w:hAnsi="Times New Roman"/>
          <w:sz w:val="24"/>
          <w:szCs w:val="24"/>
        </w:rPr>
        <w:t>.</w:t>
      </w:r>
    </w:p>
    <w:p w:rsidR="00F60BEF" w:rsidRDefault="00F60BEF" w:rsidP="00F60BEF">
      <w:pPr>
        <w:ind w:firstLine="709"/>
        <w:jc w:val="both"/>
        <w:rPr>
          <w:rFonts w:ascii="Times New Roman" w:hAnsi="Times New Roman"/>
          <w:sz w:val="24"/>
          <w:szCs w:val="24"/>
        </w:rPr>
      </w:pPr>
      <w:r>
        <w:rPr>
          <w:rFonts w:ascii="Times New Roman" w:hAnsi="Times New Roman"/>
          <w:sz w:val="24"/>
          <w:szCs w:val="24"/>
        </w:rPr>
        <w:t xml:space="preserve">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w:t>
      </w:r>
      <w:r>
        <w:rPr>
          <w:rFonts w:ascii="Times New Roman" w:hAnsi="Times New Roman"/>
          <w:sz w:val="24"/>
          <w:szCs w:val="24"/>
        </w:rPr>
        <w:lastRenderedPageBreak/>
        <w:t>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Nekilnojamojo turto kadastro ir registro informacinės sistemos; Pedagogų registro; Reklamos registro; Socialinės 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sistemos (VATARAS); Valstybės tarnybos valdymo informacinės sistemos (VATIS); Valstybės pagalbos ir nereikšmingos pagalbos registro; VĮ „Regitra“ informacinės sistemos; VĮ „Žemės ūkio informacijos ir kaimo verslo centras“ valdomų registrų; Žemėtvarkos planavimo dokumentų rengimo informacinės sistemos.</w:t>
      </w:r>
    </w:p>
    <w:p w:rsidR="00F60BEF" w:rsidRDefault="00F60BEF" w:rsidP="00F60BEF">
      <w:pPr>
        <w:ind w:firstLine="709"/>
        <w:jc w:val="both"/>
        <w:rPr>
          <w:rFonts w:ascii="Times New Roman" w:hAnsi="Times New Roman"/>
          <w:sz w:val="24"/>
          <w:szCs w:val="24"/>
        </w:rPr>
      </w:pPr>
      <w:r>
        <w:rPr>
          <w:rFonts w:ascii="Times New Roman" w:hAnsi="Times New Roman"/>
          <w:sz w:val="24"/>
          <w:szCs w:val="24"/>
        </w:rPr>
        <w:t>Asmens duomenų saugojimo terminas yra toks, kaip nustatyta Administracijos Dokumentacijos plane.</w:t>
      </w:r>
    </w:p>
    <w:p w:rsidR="00F60BEF" w:rsidRDefault="00F60BEF" w:rsidP="00F60BEF">
      <w:pPr>
        <w:ind w:firstLine="709"/>
        <w:jc w:val="both"/>
        <w:rPr>
          <w:rFonts w:ascii="Times New Roman" w:hAnsi="Times New Roman"/>
          <w:sz w:val="24"/>
          <w:szCs w:val="24"/>
        </w:rPr>
      </w:pPr>
      <w:r>
        <w:rPr>
          <w:rFonts w:ascii="Times New Roman" w:hAnsi="Times New Roman"/>
          <w:sz w:val="24"/>
          <w:szCs w:val="24"/>
        </w:rPr>
        <w:t>Esu informuotas, kad Administracija gali teikti ir 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w:t>
      </w:r>
    </w:p>
    <w:p w:rsidR="00F60BEF" w:rsidRDefault="00F60BEF" w:rsidP="00F60BEF">
      <w:pPr>
        <w:tabs>
          <w:tab w:val="left" w:pos="3119"/>
        </w:tabs>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–––––––––––––––––––––––––––(parašas)</w:t>
      </w:r>
      <w:r>
        <w:rPr>
          <w:rFonts w:ascii="Times New Roman" w:hAnsi="Times New Roman"/>
          <w:sz w:val="24"/>
          <w:szCs w:val="24"/>
        </w:rPr>
        <w:tab/>
        <w:t xml:space="preserve">                                                          (vardas, pavardė)</w:t>
      </w:r>
    </w:p>
    <w:p w:rsidR="00F60BEF" w:rsidRDefault="00F60BEF" w:rsidP="00F60BEF"/>
    <w:p w:rsidR="00F60BEF" w:rsidRDefault="00F60BEF" w:rsidP="00F60BEF"/>
    <w:p w:rsidR="00F60BEF" w:rsidRDefault="00F60BEF" w:rsidP="00F60BEF"/>
    <w:p w:rsidR="00F60BEF" w:rsidRDefault="00F60BEF" w:rsidP="00F60BEF"/>
    <w:p w:rsidR="00F60BEF" w:rsidRPr="00F60BEF" w:rsidRDefault="00F60BEF" w:rsidP="00F60BEF">
      <w:pPr>
        <w:rPr>
          <w:rFonts w:ascii="Times New Roman" w:hAnsi="Times New Roman"/>
          <w:sz w:val="24"/>
          <w:szCs w:val="24"/>
        </w:rPr>
      </w:pPr>
    </w:p>
    <w:p w:rsidR="00F60BEF" w:rsidRDefault="00F60BEF" w:rsidP="00F60BEF">
      <w:pPr>
        <w:rPr>
          <w:rFonts w:ascii="Times New Roman" w:hAnsi="Times New Roman"/>
          <w:sz w:val="24"/>
          <w:szCs w:val="24"/>
        </w:rPr>
      </w:pPr>
    </w:p>
    <w:p w:rsidR="00F60BEF" w:rsidRDefault="00F60BEF" w:rsidP="00F60BEF">
      <w:pPr>
        <w:rPr>
          <w:rFonts w:ascii="Times New Roman" w:hAnsi="Times New Roman"/>
          <w:sz w:val="24"/>
          <w:szCs w:val="24"/>
        </w:rPr>
      </w:pPr>
    </w:p>
    <w:p w:rsidR="00F60BEF" w:rsidRDefault="00F60BEF" w:rsidP="00F60BEF">
      <w:pPr>
        <w:rPr>
          <w:rFonts w:ascii="Times New Roman" w:hAnsi="Times New Roman"/>
          <w:sz w:val="24"/>
          <w:szCs w:val="24"/>
        </w:rPr>
      </w:pPr>
    </w:p>
    <w:p w:rsidR="00F60BEF" w:rsidRDefault="00F60BEF" w:rsidP="00F60BEF">
      <w:pPr>
        <w:rPr>
          <w:rFonts w:ascii="Times New Roman" w:hAnsi="Times New Roman"/>
          <w:sz w:val="24"/>
          <w:szCs w:val="24"/>
        </w:rPr>
      </w:pPr>
    </w:p>
    <w:p w:rsidR="00F60BEF" w:rsidRDefault="00F60BEF" w:rsidP="00F60BEF">
      <w:pPr>
        <w:rPr>
          <w:rFonts w:ascii="Times New Roman" w:hAnsi="Times New Roman"/>
          <w:sz w:val="24"/>
          <w:szCs w:val="24"/>
        </w:rPr>
      </w:pPr>
    </w:p>
    <w:p w:rsidR="00F60BEF" w:rsidRDefault="00F60BEF" w:rsidP="00F60BEF">
      <w:pPr>
        <w:rPr>
          <w:rFonts w:ascii="Times New Roman" w:hAnsi="Times New Roman"/>
          <w:sz w:val="24"/>
          <w:szCs w:val="24"/>
        </w:rPr>
      </w:pPr>
    </w:p>
    <w:p w:rsidR="00F60BEF" w:rsidRPr="00F60BEF" w:rsidRDefault="00F60BEF" w:rsidP="00F60BEF">
      <w:pPr>
        <w:rPr>
          <w:rFonts w:ascii="Times New Roman" w:hAnsi="Times New Roman"/>
          <w:sz w:val="24"/>
          <w:szCs w:val="24"/>
        </w:rPr>
      </w:pPr>
    </w:p>
    <w:sectPr w:rsidR="00F60BEF" w:rsidRPr="00F60BEF" w:rsidSect="0040399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B3C78"/>
    <w:multiLevelType w:val="hybridMultilevel"/>
    <w:tmpl w:val="354C1D7E"/>
    <w:lvl w:ilvl="0" w:tplc="4DAACEE8">
      <w:start w:val="200"/>
      <w:numFmt w:val="decimal"/>
      <w:lvlText w:val="%1"/>
      <w:lvlJc w:val="left"/>
      <w:pPr>
        <w:tabs>
          <w:tab w:val="num" w:pos="900"/>
        </w:tabs>
        <w:ind w:left="900" w:hanging="54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C6"/>
    <w:rsid w:val="00010BBF"/>
    <w:rsid w:val="000168EE"/>
    <w:rsid w:val="000170A4"/>
    <w:rsid w:val="000766D3"/>
    <w:rsid w:val="000D4E66"/>
    <w:rsid w:val="00117DD5"/>
    <w:rsid w:val="00136229"/>
    <w:rsid w:val="0016620F"/>
    <w:rsid w:val="0018455B"/>
    <w:rsid w:val="001F3C21"/>
    <w:rsid w:val="00273260"/>
    <w:rsid w:val="002C3422"/>
    <w:rsid w:val="002E2F21"/>
    <w:rsid w:val="00311D89"/>
    <w:rsid w:val="003170C8"/>
    <w:rsid w:val="0033165E"/>
    <w:rsid w:val="0036154A"/>
    <w:rsid w:val="003A5BAF"/>
    <w:rsid w:val="003F2DA9"/>
    <w:rsid w:val="00403994"/>
    <w:rsid w:val="00441F1A"/>
    <w:rsid w:val="00445774"/>
    <w:rsid w:val="004743B1"/>
    <w:rsid w:val="00477145"/>
    <w:rsid w:val="0049644B"/>
    <w:rsid w:val="00496E0A"/>
    <w:rsid w:val="004A23C6"/>
    <w:rsid w:val="004F245A"/>
    <w:rsid w:val="005123F9"/>
    <w:rsid w:val="00532DF9"/>
    <w:rsid w:val="005349BE"/>
    <w:rsid w:val="00536015"/>
    <w:rsid w:val="00590077"/>
    <w:rsid w:val="005C19E9"/>
    <w:rsid w:val="005C312F"/>
    <w:rsid w:val="0061672B"/>
    <w:rsid w:val="0064362B"/>
    <w:rsid w:val="00677A47"/>
    <w:rsid w:val="006A19D3"/>
    <w:rsid w:val="00723006"/>
    <w:rsid w:val="00725F6D"/>
    <w:rsid w:val="0073181A"/>
    <w:rsid w:val="00731A9D"/>
    <w:rsid w:val="00737C13"/>
    <w:rsid w:val="007D1520"/>
    <w:rsid w:val="007D68E6"/>
    <w:rsid w:val="007E7FAD"/>
    <w:rsid w:val="007F20FD"/>
    <w:rsid w:val="00807A6E"/>
    <w:rsid w:val="00836BED"/>
    <w:rsid w:val="008E2209"/>
    <w:rsid w:val="00904DEE"/>
    <w:rsid w:val="00907A1F"/>
    <w:rsid w:val="009635B5"/>
    <w:rsid w:val="0098526F"/>
    <w:rsid w:val="009A6199"/>
    <w:rsid w:val="009C636B"/>
    <w:rsid w:val="009F2929"/>
    <w:rsid w:val="00AE5EED"/>
    <w:rsid w:val="00B01942"/>
    <w:rsid w:val="00B15DAD"/>
    <w:rsid w:val="00B37C31"/>
    <w:rsid w:val="00B40585"/>
    <w:rsid w:val="00B6583F"/>
    <w:rsid w:val="00BB20A4"/>
    <w:rsid w:val="00BB542B"/>
    <w:rsid w:val="00C46C0B"/>
    <w:rsid w:val="00C5543C"/>
    <w:rsid w:val="00C670EA"/>
    <w:rsid w:val="00C96DDB"/>
    <w:rsid w:val="00CF4BB2"/>
    <w:rsid w:val="00D30E3F"/>
    <w:rsid w:val="00D636FE"/>
    <w:rsid w:val="00DA0293"/>
    <w:rsid w:val="00E35663"/>
    <w:rsid w:val="00E36A4E"/>
    <w:rsid w:val="00EA1CA6"/>
    <w:rsid w:val="00EA4D9A"/>
    <w:rsid w:val="00EC380B"/>
    <w:rsid w:val="00EC61B9"/>
    <w:rsid w:val="00F60BEF"/>
    <w:rsid w:val="00F72C1A"/>
    <w:rsid w:val="00FA29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E16BA-EF64-46AB-A7D9-FC781135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7A1F"/>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sturinys">
    <w:name w:val="Lentelės turinys"/>
    <w:basedOn w:val="prastasis"/>
    <w:rsid w:val="004A23C6"/>
    <w:pPr>
      <w:widowControl w:val="0"/>
      <w:suppressLineNumbers/>
      <w:suppressAutoHyphens/>
      <w:spacing w:after="0" w:line="240" w:lineRule="auto"/>
    </w:pPr>
    <w:rPr>
      <w:rFonts w:ascii="Times New Roman" w:eastAsia="Lucida Sans Unicode" w:hAnsi="Times New Roman"/>
      <w:kern w:val="1"/>
      <w:sz w:val="24"/>
      <w:szCs w:val="24"/>
      <w:lang w:eastAsia="en-US"/>
    </w:rPr>
  </w:style>
  <w:style w:type="character" w:styleId="Hipersaitas">
    <w:name w:val="Hyperlink"/>
    <w:uiPriority w:val="99"/>
    <w:unhideWhenUsed/>
    <w:rsid w:val="004A23C6"/>
    <w:rPr>
      <w:color w:val="0000FF"/>
      <w:u w:val="single"/>
    </w:rPr>
  </w:style>
  <w:style w:type="paragraph" w:styleId="Pagrindinistekstas2">
    <w:name w:val="Body Text 2"/>
    <w:basedOn w:val="prastasis"/>
    <w:link w:val="Pagrindinistekstas2Diagrama"/>
    <w:semiHidden/>
    <w:rsid w:val="004A23C6"/>
    <w:pPr>
      <w:widowControl w:val="0"/>
      <w:suppressAutoHyphens/>
      <w:spacing w:after="0" w:line="240" w:lineRule="auto"/>
      <w:jc w:val="both"/>
    </w:pPr>
    <w:rPr>
      <w:rFonts w:ascii="Times New Roman" w:eastAsia="Lucida Sans Unicode" w:hAnsi="Times New Roman"/>
      <w:kern w:val="1"/>
      <w:sz w:val="24"/>
      <w:szCs w:val="24"/>
      <w:lang w:val="x-none" w:eastAsia="x-none"/>
    </w:rPr>
  </w:style>
  <w:style w:type="character" w:customStyle="1" w:styleId="Pagrindinistekstas2Diagrama">
    <w:name w:val="Pagrindinis tekstas 2 Diagrama"/>
    <w:link w:val="Pagrindinistekstas2"/>
    <w:semiHidden/>
    <w:rsid w:val="004A23C6"/>
    <w:rPr>
      <w:rFonts w:ascii="Times New Roman" w:eastAsia="Lucida Sans Unicode" w:hAnsi="Times New Roman" w:cs="Times New Roman"/>
      <w:kern w:val="1"/>
      <w:sz w:val="24"/>
      <w:szCs w:val="24"/>
    </w:rPr>
  </w:style>
  <w:style w:type="paragraph" w:styleId="Pagrindiniotekstotrauka2">
    <w:name w:val="Body Text Indent 2"/>
    <w:basedOn w:val="prastasis"/>
    <w:link w:val="Pagrindiniotekstotrauka2Diagrama"/>
    <w:uiPriority w:val="99"/>
    <w:unhideWhenUsed/>
    <w:rsid w:val="004A23C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A23C6"/>
  </w:style>
  <w:style w:type="character" w:customStyle="1" w:styleId="ddat">
    <w:name w:val="ddat"/>
    <w:basedOn w:val="Numatytasispastraiposriftas"/>
    <w:rsid w:val="004A23C6"/>
  </w:style>
  <w:style w:type="character" w:customStyle="1" w:styleId="dnr">
    <w:name w:val="dnr"/>
    <w:basedOn w:val="Numatytasispastraiposriftas"/>
    <w:rsid w:val="004A23C6"/>
  </w:style>
  <w:style w:type="character" w:customStyle="1" w:styleId="dpav">
    <w:name w:val="dpav"/>
    <w:basedOn w:val="Numatytasispastraiposriftas"/>
    <w:rsid w:val="004A23C6"/>
  </w:style>
  <w:style w:type="paragraph" w:styleId="prastasiniatinklio">
    <w:name w:val="Normal (Web)"/>
    <w:basedOn w:val="prastasis"/>
    <w:uiPriority w:val="99"/>
    <w:unhideWhenUsed/>
    <w:rsid w:val="009F2929"/>
    <w:pPr>
      <w:spacing w:before="100" w:beforeAutospacing="1" w:after="100" w:afterAutospacing="1" w:line="240" w:lineRule="auto"/>
    </w:pPr>
    <w:rPr>
      <w:rFonts w:ascii="Times New Roman" w:hAnsi="Times New Roman"/>
      <w:sz w:val="24"/>
      <w:szCs w:val="24"/>
    </w:rPr>
  </w:style>
  <w:style w:type="paragraph" w:styleId="Sraopastraipa">
    <w:name w:val="List Paragraph"/>
    <w:basedOn w:val="prastasis"/>
    <w:uiPriority w:val="34"/>
    <w:qFormat/>
    <w:rsid w:val="00403994"/>
    <w:pPr>
      <w:ind w:left="720"/>
      <w:contextualSpacing/>
    </w:pPr>
  </w:style>
  <w:style w:type="character" w:customStyle="1" w:styleId="apple-style-span">
    <w:name w:val="apple-style-span"/>
    <w:basedOn w:val="Numatytasispastraiposriftas"/>
    <w:rsid w:val="00403994"/>
  </w:style>
  <w:style w:type="character" w:customStyle="1" w:styleId="apple-converted-space">
    <w:name w:val="apple-converted-space"/>
    <w:basedOn w:val="Numatytasispastraiposriftas"/>
    <w:rsid w:val="00403994"/>
  </w:style>
  <w:style w:type="paragraph" w:styleId="Pagrindinistekstas">
    <w:name w:val="Body Text"/>
    <w:basedOn w:val="prastasis"/>
    <w:link w:val="PagrindinistekstasDiagrama"/>
    <w:uiPriority w:val="99"/>
    <w:semiHidden/>
    <w:unhideWhenUsed/>
    <w:rsid w:val="002E2F21"/>
    <w:pPr>
      <w:spacing w:after="120"/>
    </w:pPr>
  </w:style>
  <w:style w:type="character" w:customStyle="1" w:styleId="PagrindinistekstasDiagrama">
    <w:name w:val="Pagrindinis tekstas Diagrama"/>
    <w:basedOn w:val="Numatytasispastraiposriftas"/>
    <w:link w:val="Pagrindinistekstas"/>
    <w:uiPriority w:val="99"/>
    <w:semiHidden/>
    <w:rsid w:val="002E2F21"/>
  </w:style>
  <w:style w:type="paragraph" w:styleId="Pavadinimas">
    <w:name w:val="Title"/>
    <w:basedOn w:val="prastasis"/>
    <w:next w:val="prastasis"/>
    <w:link w:val="PavadinimasDiagrama"/>
    <w:qFormat/>
    <w:rsid w:val="002E2F21"/>
    <w:pPr>
      <w:spacing w:after="0" w:line="240" w:lineRule="auto"/>
      <w:jc w:val="center"/>
    </w:pPr>
    <w:rPr>
      <w:rFonts w:ascii="Times New Roman" w:hAnsi="Times New Roman"/>
      <w:b/>
      <w:bCs/>
      <w:sz w:val="28"/>
      <w:szCs w:val="24"/>
      <w:lang w:val="x-none" w:eastAsia="ar-SA"/>
    </w:rPr>
  </w:style>
  <w:style w:type="character" w:customStyle="1" w:styleId="PavadinimasDiagrama">
    <w:name w:val="Pavadinimas Diagrama"/>
    <w:link w:val="Pavadinimas"/>
    <w:rsid w:val="002E2F21"/>
    <w:rPr>
      <w:rFonts w:ascii="Times New Roman" w:eastAsia="Times New Roman" w:hAnsi="Times New Roman" w:cs="Times New Roman"/>
      <w:b/>
      <w:bCs/>
      <w:sz w:val="28"/>
      <w:szCs w:val="24"/>
      <w:lang w:eastAsia="ar-SA"/>
    </w:rPr>
  </w:style>
  <w:style w:type="paragraph" w:styleId="Betarp">
    <w:name w:val="No Spacing"/>
    <w:uiPriority w:val="1"/>
    <w:qFormat/>
    <w:rsid w:val="00BB54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925032">
      <w:bodyDiv w:val="1"/>
      <w:marLeft w:val="0"/>
      <w:marRight w:val="0"/>
      <w:marTop w:val="0"/>
      <w:marBottom w:val="0"/>
      <w:divBdr>
        <w:top w:val="none" w:sz="0" w:space="0" w:color="auto"/>
        <w:left w:val="none" w:sz="0" w:space="0" w:color="auto"/>
        <w:bottom w:val="none" w:sz="0" w:space="0" w:color="auto"/>
        <w:right w:val="none" w:sz="0" w:space="0" w:color="auto"/>
      </w:divBdr>
    </w:div>
    <w:div w:id="558176222">
      <w:bodyDiv w:val="1"/>
      <w:marLeft w:val="0"/>
      <w:marRight w:val="0"/>
      <w:marTop w:val="0"/>
      <w:marBottom w:val="0"/>
      <w:divBdr>
        <w:top w:val="none" w:sz="0" w:space="0" w:color="auto"/>
        <w:left w:val="none" w:sz="0" w:space="0" w:color="auto"/>
        <w:bottom w:val="none" w:sz="0" w:space="0" w:color="auto"/>
        <w:right w:val="none" w:sz="0" w:space="0" w:color="auto"/>
      </w:divBdr>
    </w:div>
    <w:div w:id="607274502">
      <w:bodyDiv w:val="1"/>
      <w:marLeft w:val="0"/>
      <w:marRight w:val="0"/>
      <w:marTop w:val="0"/>
      <w:marBottom w:val="0"/>
      <w:divBdr>
        <w:top w:val="none" w:sz="0" w:space="0" w:color="auto"/>
        <w:left w:val="none" w:sz="0" w:space="0" w:color="auto"/>
        <w:bottom w:val="none" w:sz="0" w:space="0" w:color="auto"/>
        <w:right w:val="none" w:sz="0" w:space="0" w:color="auto"/>
      </w:divBdr>
    </w:div>
    <w:div w:id="1039941310">
      <w:bodyDiv w:val="1"/>
      <w:marLeft w:val="0"/>
      <w:marRight w:val="0"/>
      <w:marTop w:val="0"/>
      <w:marBottom w:val="0"/>
      <w:divBdr>
        <w:top w:val="none" w:sz="0" w:space="0" w:color="auto"/>
        <w:left w:val="none" w:sz="0" w:space="0" w:color="auto"/>
        <w:bottom w:val="none" w:sz="0" w:space="0" w:color="auto"/>
        <w:right w:val="none" w:sz="0" w:space="0" w:color="auto"/>
      </w:divBdr>
    </w:div>
    <w:div w:id="1306200124">
      <w:bodyDiv w:val="1"/>
      <w:marLeft w:val="0"/>
      <w:marRight w:val="0"/>
      <w:marTop w:val="0"/>
      <w:marBottom w:val="0"/>
      <w:divBdr>
        <w:top w:val="none" w:sz="0" w:space="0" w:color="auto"/>
        <w:left w:val="none" w:sz="0" w:space="0" w:color="auto"/>
        <w:bottom w:val="none" w:sz="0" w:space="0" w:color="auto"/>
        <w:right w:val="none" w:sz="0" w:space="0" w:color="auto"/>
      </w:divBdr>
    </w:div>
    <w:div w:id="1518815209">
      <w:bodyDiv w:val="1"/>
      <w:marLeft w:val="0"/>
      <w:marRight w:val="0"/>
      <w:marTop w:val="0"/>
      <w:marBottom w:val="0"/>
      <w:divBdr>
        <w:top w:val="none" w:sz="0" w:space="0" w:color="auto"/>
        <w:left w:val="none" w:sz="0" w:space="0" w:color="auto"/>
        <w:bottom w:val="none" w:sz="0" w:space="0" w:color="auto"/>
        <w:right w:val="none" w:sz="0" w:space="0" w:color="auto"/>
      </w:divBdr>
    </w:div>
    <w:div w:id="19021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rginija.kutkeviciene@siauliuraj.lt" TargetMode="External"/><Relationship Id="rId13" Type="http://schemas.openxmlformats.org/officeDocument/2006/relationships/hyperlink" Target="mailto:virginija.kutkeviciene@siauliuraj.lt" TargetMode="External"/><Relationship Id="rId3" Type="http://schemas.openxmlformats.org/officeDocument/2006/relationships/styles" Target="styles.xml"/><Relationship Id="rId7" Type="http://schemas.openxmlformats.org/officeDocument/2006/relationships/hyperlink" Target="mailto:irena.simanauskiene@siauliuraj.lt" TargetMode="External"/><Relationship Id="rId12" Type="http://schemas.openxmlformats.org/officeDocument/2006/relationships/hyperlink" Target="mailto:socparam@siauliai-r.sav.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slaugos.vilnius.lt/documents/673_prasymas230.doc" TargetMode="External"/><Relationship Id="rId11" Type="http://schemas.openxmlformats.org/officeDocument/2006/relationships/hyperlink" Target="mailto:irena.simanauskiene@siauliuraj.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tar.lt/portal/lt/legalAct/TAR.08664084D708/WXvaBhKXgH" TargetMode="External"/><Relationship Id="rId4" Type="http://schemas.openxmlformats.org/officeDocument/2006/relationships/settings" Target="settings.xml"/><Relationship Id="rId9" Type="http://schemas.openxmlformats.org/officeDocument/2006/relationships/hyperlink" Target="https://www.e-tar.lt/portal/lt/legalAct/TAR.64D319EBF30B/cpWnwGgCBZ"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9600-55FC-4477-8B06-9136A457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9348</Words>
  <Characters>5329</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14648</CharactersWithSpaces>
  <SharedDoc>false</SharedDoc>
  <HLinks>
    <vt:vector size="36" baseType="variant">
      <vt:variant>
        <vt:i4>5373985</vt:i4>
      </vt:variant>
      <vt:variant>
        <vt:i4>15</vt:i4>
      </vt:variant>
      <vt:variant>
        <vt:i4>0</vt:i4>
      </vt:variant>
      <vt:variant>
        <vt:i4>5</vt:i4>
      </vt:variant>
      <vt:variant>
        <vt:lpwstr>mailto:virginija.kutkeviciene@siauliuraj.lt</vt:lpwstr>
      </vt:variant>
      <vt:variant>
        <vt:lpwstr/>
      </vt:variant>
      <vt:variant>
        <vt:i4>3473433</vt:i4>
      </vt:variant>
      <vt:variant>
        <vt:i4>12</vt:i4>
      </vt:variant>
      <vt:variant>
        <vt:i4>0</vt:i4>
      </vt:variant>
      <vt:variant>
        <vt:i4>5</vt:i4>
      </vt:variant>
      <vt:variant>
        <vt:lpwstr>mailto:socparam@siauliai-r.sav.lt</vt:lpwstr>
      </vt:variant>
      <vt:variant>
        <vt:lpwstr/>
      </vt:variant>
      <vt:variant>
        <vt:i4>5308452</vt:i4>
      </vt:variant>
      <vt:variant>
        <vt:i4>9</vt:i4>
      </vt:variant>
      <vt:variant>
        <vt:i4>0</vt:i4>
      </vt:variant>
      <vt:variant>
        <vt:i4>5</vt:i4>
      </vt:variant>
      <vt:variant>
        <vt:lpwstr>mailto:irena.simanauskiene@siauliuraj.lt</vt:lpwstr>
      </vt:variant>
      <vt:variant>
        <vt:lpwstr/>
      </vt:variant>
      <vt:variant>
        <vt:i4>5373985</vt:i4>
      </vt:variant>
      <vt:variant>
        <vt:i4>6</vt:i4>
      </vt:variant>
      <vt:variant>
        <vt:i4>0</vt:i4>
      </vt:variant>
      <vt:variant>
        <vt:i4>5</vt:i4>
      </vt:variant>
      <vt:variant>
        <vt:lpwstr>mailto:virginija.kutkeviciene@siauliuraj.lt</vt:lpwstr>
      </vt:variant>
      <vt:variant>
        <vt:lpwstr/>
      </vt:variant>
      <vt:variant>
        <vt:i4>5308452</vt:i4>
      </vt:variant>
      <vt:variant>
        <vt:i4>3</vt:i4>
      </vt:variant>
      <vt:variant>
        <vt:i4>0</vt:i4>
      </vt:variant>
      <vt:variant>
        <vt:i4>5</vt:i4>
      </vt:variant>
      <vt:variant>
        <vt:lpwstr>mailto:irena.simanauskiene@siauliuraj.lt</vt:lpwstr>
      </vt:variant>
      <vt:variant>
        <vt:lpwstr/>
      </vt:variant>
      <vt:variant>
        <vt:i4>4128773</vt:i4>
      </vt:variant>
      <vt:variant>
        <vt:i4>0</vt:i4>
      </vt:variant>
      <vt:variant>
        <vt:i4>0</vt:i4>
      </vt:variant>
      <vt:variant>
        <vt:i4>5</vt:i4>
      </vt:variant>
      <vt:variant>
        <vt:lpwstr>http://paslaugos.vilnius.lt/documents/673_prasymas230.doc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2010-10-22T05:53:00Z</cp:lastPrinted>
  <dcterms:created xsi:type="dcterms:W3CDTF">2020-01-07T08:18:00Z</dcterms:created>
  <dcterms:modified xsi:type="dcterms:W3CDTF">2020-01-07T08:18:00Z</dcterms:modified>
</cp:coreProperties>
</file>